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95" w:type="dxa"/>
        <w:jc w:val="center"/>
        <w:tblLook w:val="0000" w:firstRow="0" w:lastRow="0" w:firstColumn="0" w:lastColumn="0" w:noHBand="0" w:noVBand="0"/>
      </w:tblPr>
      <w:tblGrid>
        <w:gridCol w:w="4531"/>
        <w:gridCol w:w="278"/>
        <w:gridCol w:w="5386"/>
      </w:tblGrid>
      <w:tr w:rsidR="00EB6BDE" w:rsidRPr="00EB6BDE" w14:paraId="096456EC" w14:textId="77777777" w:rsidTr="005C58A8">
        <w:trPr>
          <w:trHeight w:val="1110"/>
          <w:jc w:val="center"/>
        </w:trPr>
        <w:tc>
          <w:tcPr>
            <w:tcW w:w="4531" w:type="dxa"/>
          </w:tcPr>
          <w:p w14:paraId="7BEB61A3" w14:textId="197B2378" w:rsidR="00642D69" w:rsidRPr="00EB6BDE" w:rsidRDefault="00642D69" w:rsidP="00F05DBD">
            <w:pPr>
              <w:widowControl w:val="0"/>
              <w:spacing w:before="20" w:after="20"/>
              <w:jc w:val="center"/>
              <w:rPr>
                <w:rFonts w:cs="Times New Roman"/>
                <w:b/>
                <w:szCs w:val="26"/>
                <w:lang w:val="vi-VN"/>
              </w:rPr>
            </w:pPr>
            <w:r w:rsidRPr="00EB6BDE">
              <w:rPr>
                <w:rFonts w:cs="Times New Roman"/>
                <w:b/>
                <w:szCs w:val="26"/>
                <w:lang w:val="vi-VN"/>
              </w:rPr>
              <w:t>CÔNG TY C</w:t>
            </w:r>
            <w:r w:rsidR="001607FF" w:rsidRPr="00EB6BDE">
              <w:rPr>
                <w:rFonts w:cs="Times New Roman"/>
                <w:b/>
                <w:szCs w:val="26"/>
              </w:rPr>
              <w:t>Ổ PHẦN</w:t>
            </w:r>
            <w:r w:rsidRPr="00EB6BDE">
              <w:rPr>
                <w:rFonts w:cs="Times New Roman"/>
                <w:b/>
                <w:szCs w:val="26"/>
                <w:lang w:val="vi-VN"/>
              </w:rPr>
              <w:t xml:space="preserve"> VICEM </w:t>
            </w:r>
            <w:r w:rsidR="001607FF" w:rsidRPr="00EB6BDE">
              <w:rPr>
                <w:rFonts w:cs="Times New Roman"/>
                <w:b/>
                <w:szCs w:val="26"/>
              </w:rPr>
              <w:t xml:space="preserve">                              </w:t>
            </w:r>
            <w:r w:rsidRPr="00EB6BDE">
              <w:rPr>
                <w:rFonts w:cs="Times New Roman"/>
                <w:b/>
                <w:szCs w:val="26"/>
                <w:lang w:val="vi-VN"/>
              </w:rPr>
              <w:t>BAO BÌ BÚT SƠN</w:t>
            </w:r>
          </w:p>
          <w:p w14:paraId="100D9909" w14:textId="071C4C6C" w:rsidR="00642D69" w:rsidRPr="00EB6BDE" w:rsidRDefault="005C58A8" w:rsidP="005C58A8">
            <w:pPr>
              <w:widowControl w:val="0"/>
              <w:spacing w:before="20" w:after="20"/>
              <w:jc w:val="center"/>
              <w:rPr>
                <w:rFonts w:cs="Times New Roman"/>
                <w:b/>
                <w:szCs w:val="26"/>
              </w:rPr>
            </w:pPr>
            <w:r w:rsidRPr="00EB6BDE">
              <w:rPr>
                <w:rFonts w:cs="Times New Roman"/>
                <w:b/>
                <w:szCs w:val="26"/>
              </w:rPr>
              <w:t>*</w:t>
            </w:r>
          </w:p>
        </w:tc>
        <w:tc>
          <w:tcPr>
            <w:tcW w:w="278" w:type="dxa"/>
          </w:tcPr>
          <w:p w14:paraId="74B4BA9E" w14:textId="77777777" w:rsidR="00642D69" w:rsidRPr="00EB6BDE" w:rsidRDefault="00642D69" w:rsidP="00F05DBD">
            <w:pPr>
              <w:widowControl w:val="0"/>
              <w:jc w:val="center"/>
              <w:rPr>
                <w:b/>
                <w:sz w:val="24"/>
                <w:szCs w:val="24"/>
              </w:rPr>
            </w:pPr>
          </w:p>
        </w:tc>
        <w:tc>
          <w:tcPr>
            <w:tcW w:w="5386" w:type="dxa"/>
          </w:tcPr>
          <w:p w14:paraId="5468431F" w14:textId="77777777" w:rsidR="00642D69" w:rsidRPr="00EB6BDE" w:rsidRDefault="00642D69" w:rsidP="00F05DBD">
            <w:pPr>
              <w:widowControl w:val="0"/>
              <w:jc w:val="center"/>
              <w:rPr>
                <w:b/>
                <w:sz w:val="24"/>
                <w:szCs w:val="24"/>
              </w:rPr>
            </w:pPr>
            <w:r w:rsidRPr="00EB6BDE">
              <w:rPr>
                <w:b/>
                <w:sz w:val="24"/>
                <w:szCs w:val="24"/>
              </w:rPr>
              <w:t>CỘNG HÒA XÃ HỘI CHỦ NGHĨA VIỆT NAM</w:t>
            </w:r>
          </w:p>
          <w:p w14:paraId="477C5F64" w14:textId="6D93E61F" w:rsidR="00642D69" w:rsidRPr="00EB6BDE" w:rsidRDefault="00642D69" w:rsidP="005C58A8">
            <w:pPr>
              <w:widowControl w:val="0"/>
              <w:jc w:val="center"/>
              <w:rPr>
                <w:b/>
                <w:sz w:val="24"/>
                <w:szCs w:val="24"/>
              </w:rPr>
            </w:pPr>
            <w:r w:rsidRPr="00EB6BDE">
              <w:rPr>
                <w:rFonts w:cs="Times New Roman"/>
                <w:i/>
                <w:noProof/>
                <w:szCs w:val="28"/>
              </w:rPr>
              <mc:AlternateContent>
                <mc:Choice Requires="wps">
                  <w:drawing>
                    <wp:anchor distT="0" distB="0" distL="114300" distR="114300" simplePos="0" relativeHeight="251665408" behindDoc="0" locked="0" layoutInCell="1" allowOverlap="1" wp14:anchorId="4AABF0F9" wp14:editId="41484E15">
                      <wp:simplePos x="0" y="0"/>
                      <wp:positionH relativeFrom="column">
                        <wp:posOffset>493758</wp:posOffset>
                      </wp:positionH>
                      <wp:positionV relativeFrom="paragraph">
                        <wp:posOffset>201930</wp:posOffset>
                      </wp:positionV>
                      <wp:extent cx="231648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31648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AD68CF"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8.9pt,15.9pt" to="221.3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" strokecolor="black [3213]" strokeweight=".25pt">
                      <v:stroke joinstyle="miter"/>
                    </v:line>
                  </w:pict>
                </mc:Fallback>
              </mc:AlternateContent>
            </w:r>
            <w:r w:rsidRPr="00EB6BDE">
              <w:rPr>
                <w:b/>
                <w:sz w:val="24"/>
                <w:szCs w:val="24"/>
              </w:rPr>
              <w:t>ĐỘC LẬP – TỰ DO – HẠNH PHÚC</w:t>
            </w:r>
          </w:p>
        </w:tc>
      </w:tr>
      <w:tr w:rsidR="00EB6BDE" w:rsidRPr="00EB6BDE" w14:paraId="18EC2182" w14:textId="77777777" w:rsidTr="005C58A8">
        <w:trPr>
          <w:trHeight w:val="291"/>
          <w:jc w:val="center"/>
        </w:trPr>
        <w:tc>
          <w:tcPr>
            <w:tcW w:w="4531" w:type="dxa"/>
          </w:tcPr>
          <w:p w14:paraId="1AF5BF5E" w14:textId="448F1B36" w:rsidR="005C58A8" w:rsidRPr="00E667C5" w:rsidRDefault="000F581F" w:rsidP="00CD554A">
            <w:pPr>
              <w:widowControl w:val="0"/>
              <w:spacing w:before="40" w:after="60"/>
              <w:rPr>
                <w:rFonts w:cs="Times New Roman"/>
                <w:b/>
                <w:i/>
                <w:szCs w:val="26"/>
                <w:u w:val="single"/>
              </w:rPr>
            </w:pPr>
            <w:r>
              <w:rPr>
                <w:rFonts w:cs="Times New Roman"/>
                <w:b/>
                <w:i/>
                <w:szCs w:val="26"/>
                <w:u w:val="single"/>
              </w:rPr>
              <w:t>DỰ THẢO</w:t>
            </w:r>
          </w:p>
        </w:tc>
        <w:tc>
          <w:tcPr>
            <w:tcW w:w="278" w:type="dxa"/>
          </w:tcPr>
          <w:p w14:paraId="60BB3B02" w14:textId="77777777" w:rsidR="005C58A8" w:rsidRPr="00EB6BDE" w:rsidRDefault="005C58A8" w:rsidP="005C58A8">
            <w:pPr>
              <w:widowControl w:val="0"/>
              <w:spacing w:before="40" w:after="60"/>
              <w:jc w:val="center"/>
              <w:rPr>
                <w:b/>
                <w:sz w:val="24"/>
                <w:szCs w:val="24"/>
              </w:rPr>
            </w:pPr>
          </w:p>
        </w:tc>
        <w:tc>
          <w:tcPr>
            <w:tcW w:w="5386" w:type="dxa"/>
          </w:tcPr>
          <w:p w14:paraId="09D3AEF8" w14:textId="7448CE6A" w:rsidR="005C58A8" w:rsidRPr="00EB6BDE" w:rsidRDefault="004317F8" w:rsidP="00CD554A">
            <w:pPr>
              <w:widowControl w:val="0"/>
              <w:spacing w:before="40" w:after="60"/>
              <w:jc w:val="right"/>
              <w:rPr>
                <w:b/>
                <w:sz w:val="24"/>
                <w:szCs w:val="24"/>
              </w:rPr>
            </w:pPr>
            <w:r>
              <w:rPr>
                <w:rFonts w:cs="Times New Roman"/>
                <w:i/>
                <w:szCs w:val="28"/>
              </w:rPr>
              <w:t>Ninh Bình</w:t>
            </w:r>
            <w:r w:rsidR="005C58A8" w:rsidRPr="00EB6BDE">
              <w:rPr>
                <w:rFonts w:cs="Times New Roman"/>
                <w:bCs/>
                <w:i/>
                <w:szCs w:val="28"/>
                <w:lang w:val="vi-VN"/>
              </w:rPr>
              <w:t xml:space="preserve">, ngày </w:t>
            </w:r>
            <w:r>
              <w:rPr>
                <w:rFonts w:cs="Times New Roman"/>
                <w:bCs/>
                <w:i/>
                <w:szCs w:val="28"/>
              </w:rPr>
              <w:t>28</w:t>
            </w:r>
            <w:r w:rsidR="005C58A8" w:rsidRPr="00EB6BDE">
              <w:rPr>
                <w:rFonts w:cs="Times New Roman"/>
                <w:bCs/>
                <w:i/>
                <w:szCs w:val="28"/>
                <w:lang w:val="vi-VN"/>
              </w:rPr>
              <w:t xml:space="preserve"> tháng</w:t>
            </w:r>
            <w:r w:rsidR="005C58A8" w:rsidRPr="00EB6BDE">
              <w:rPr>
                <w:rFonts w:cs="Times New Roman"/>
                <w:bCs/>
                <w:i/>
                <w:szCs w:val="28"/>
              </w:rPr>
              <w:t xml:space="preserve"> </w:t>
            </w:r>
            <w:r w:rsidR="00AC0BBD">
              <w:rPr>
                <w:rFonts w:cs="Times New Roman"/>
                <w:bCs/>
                <w:i/>
                <w:szCs w:val="28"/>
              </w:rPr>
              <w:t>05</w:t>
            </w:r>
            <w:r w:rsidR="005C58A8" w:rsidRPr="00EB6BDE">
              <w:rPr>
                <w:rFonts w:cs="Times New Roman"/>
                <w:bCs/>
                <w:i/>
                <w:szCs w:val="28"/>
                <w:lang w:val="vi-VN"/>
              </w:rPr>
              <w:t xml:space="preserve"> </w:t>
            </w:r>
            <w:r w:rsidR="005C58A8" w:rsidRPr="00EB6BDE">
              <w:rPr>
                <w:rFonts w:cs="Times New Roman"/>
                <w:bCs/>
                <w:i/>
                <w:szCs w:val="28"/>
              </w:rPr>
              <w:t>năm 20</w:t>
            </w:r>
            <w:r>
              <w:rPr>
                <w:rFonts w:cs="Times New Roman"/>
                <w:bCs/>
                <w:i/>
                <w:szCs w:val="28"/>
              </w:rPr>
              <w:t>26</w:t>
            </w:r>
          </w:p>
        </w:tc>
      </w:tr>
    </w:tbl>
    <w:p w14:paraId="69675C2C" w14:textId="77777777" w:rsidR="00642D69" w:rsidRPr="00EB6BDE" w:rsidRDefault="00642D69" w:rsidP="00642D69">
      <w:pPr>
        <w:rPr>
          <w:sz w:val="20"/>
          <w:szCs w:val="20"/>
        </w:rPr>
      </w:pPr>
    </w:p>
    <w:p w14:paraId="3D47E5EB" w14:textId="478EAEB0" w:rsidR="00642D69" w:rsidRPr="00EB6BDE" w:rsidRDefault="00642D69" w:rsidP="00642D69">
      <w:pPr>
        <w:pStyle w:val="Heading1"/>
      </w:pPr>
      <w:r w:rsidRPr="00EB6BDE">
        <w:t xml:space="preserve">BÁO CÁO KẾT QUẢ SXKD NĂM </w:t>
      </w:r>
      <w:r w:rsidR="00527198" w:rsidRPr="00EB6BDE">
        <w:t>20</w:t>
      </w:r>
      <w:r w:rsidR="004317F8">
        <w:t>25</w:t>
      </w:r>
      <w:r w:rsidRPr="00EB6BDE">
        <w:t xml:space="preserve">                                                           KẾ HOẠCH SẢN XUẤT KINH DOANH NĂM </w:t>
      </w:r>
      <w:r w:rsidR="00527198" w:rsidRPr="00EB6BDE">
        <w:t>20</w:t>
      </w:r>
      <w:r w:rsidR="004317F8">
        <w:t>26</w:t>
      </w:r>
      <w:r w:rsidR="00F408F3">
        <w:t xml:space="preserve"> </w:t>
      </w:r>
    </w:p>
    <w:p w14:paraId="0A4C2B5C" w14:textId="2287C917" w:rsidR="00642D69" w:rsidRPr="00EB6BDE" w:rsidRDefault="00642D69" w:rsidP="00642D69">
      <w:pPr>
        <w:pStyle w:val="Heading1"/>
        <w:rPr>
          <w:szCs w:val="26"/>
        </w:rPr>
      </w:pPr>
      <w:r w:rsidRPr="00EB6BDE">
        <w:rPr>
          <w:szCs w:val="26"/>
        </w:rPr>
        <w:t xml:space="preserve">Tại Đại hội đồng cổ đông thường niên năm </w:t>
      </w:r>
      <w:r w:rsidR="00527198" w:rsidRPr="00EB6BDE">
        <w:rPr>
          <w:szCs w:val="26"/>
        </w:rPr>
        <w:t>20</w:t>
      </w:r>
      <w:r w:rsidR="004317F8">
        <w:rPr>
          <w:szCs w:val="26"/>
        </w:rPr>
        <w:t>26</w:t>
      </w:r>
    </w:p>
    <w:p w14:paraId="27282ABC" w14:textId="062EFE36" w:rsidR="00642D69" w:rsidRPr="00EB6BDE" w:rsidRDefault="00EF250E" w:rsidP="00EF250E">
      <w:pPr>
        <w:jc w:val="center"/>
      </w:pPr>
      <w:r w:rsidRPr="00EB6BDE">
        <w:t>-------------</w:t>
      </w:r>
    </w:p>
    <w:p w14:paraId="4AFC3E9F" w14:textId="77777777" w:rsidR="00642D69" w:rsidRPr="00EB6BDE" w:rsidRDefault="00642D69" w:rsidP="00642D69">
      <w:pPr>
        <w:pStyle w:val="Title"/>
        <w:tabs>
          <w:tab w:val="left" w:pos="11199"/>
        </w:tabs>
        <w:spacing w:before="60"/>
        <w:rPr>
          <w:rFonts w:ascii="Times New Roman" w:hAnsi="Times New Roman"/>
          <w:szCs w:val="26"/>
        </w:rPr>
      </w:pPr>
    </w:p>
    <w:p w14:paraId="49FB28D0" w14:textId="42E689C6" w:rsidR="00642D69" w:rsidRPr="00EB6BDE" w:rsidRDefault="00642D69" w:rsidP="00642D69">
      <w:pPr>
        <w:pStyle w:val="Heading1"/>
      </w:pPr>
      <w:r w:rsidRPr="00EB6BDE">
        <w:t xml:space="preserve">Phần thứ nhất                                                                                              THỰC HIỆN KẾ HOẠCH SXKD NĂM </w:t>
      </w:r>
      <w:r w:rsidR="00527198" w:rsidRPr="00EB6BDE">
        <w:t>20</w:t>
      </w:r>
      <w:r w:rsidR="004317F8">
        <w:t>25</w:t>
      </w:r>
    </w:p>
    <w:p w14:paraId="43597F3D" w14:textId="77777777" w:rsidR="00642D69" w:rsidRPr="00EB6BDE" w:rsidRDefault="00642D69" w:rsidP="00642D69">
      <w:pPr>
        <w:tabs>
          <w:tab w:val="left" w:pos="567"/>
        </w:tabs>
        <w:spacing w:before="80" w:after="80" w:line="288" w:lineRule="auto"/>
        <w:jc w:val="both"/>
        <w:rPr>
          <w:b/>
          <w:sz w:val="28"/>
          <w:szCs w:val="26"/>
        </w:rPr>
      </w:pPr>
    </w:p>
    <w:p w14:paraId="5B733288" w14:textId="77777777" w:rsidR="00642D69" w:rsidRPr="00EB6BDE" w:rsidRDefault="00B719A6" w:rsidP="00642D69">
      <w:pPr>
        <w:pStyle w:val="Heading2"/>
      </w:pPr>
      <w:r w:rsidRPr="00EB6BDE">
        <w:t>I. T</w:t>
      </w:r>
      <w:r w:rsidRPr="00EB6BDE">
        <w:rPr>
          <w:rFonts w:hint="eastAsia"/>
        </w:rPr>
        <w:t>Ì</w:t>
      </w:r>
      <w:r w:rsidRPr="00EB6BDE">
        <w:t>NH H</w:t>
      </w:r>
      <w:r w:rsidRPr="00EB6BDE">
        <w:rPr>
          <w:rFonts w:hint="eastAsia"/>
        </w:rPr>
        <w:t>Ì</w:t>
      </w:r>
      <w:r w:rsidRPr="00EB6BDE">
        <w:t xml:space="preserve">NH HOẠT </w:t>
      </w:r>
      <w:r w:rsidRPr="00EB6BDE">
        <w:rPr>
          <w:rFonts w:hint="eastAsia"/>
        </w:rPr>
        <w:t>Đ</w:t>
      </w:r>
      <w:r w:rsidRPr="00EB6BDE">
        <w:t>ỘNG</w:t>
      </w:r>
    </w:p>
    <w:p w14:paraId="36CFEF8A" w14:textId="1DAE403B" w:rsidR="005A0F4D" w:rsidRPr="003274D2" w:rsidRDefault="005A0F4D" w:rsidP="003E27D4">
      <w:pPr>
        <w:pStyle w:val="StyleH3"/>
      </w:pPr>
      <w:r w:rsidRPr="003274D2">
        <w:t xml:space="preserve">- </w:t>
      </w:r>
      <w:r w:rsidR="003274D2" w:rsidRPr="003274D2">
        <w:rPr>
          <w:sz w:val="28"/>
          <w:szCs w:val="28"/>
        </w:rPr>
        <w:t>Sau hai năm trầm lắng vì dư cung và cầu nội địa suy yếu, thị trường xi măng Việt Nam đã có những tín hiệu khởi sắc như chi phí đầu vào hạ nhiệt, đầu tư công, đặc biệt trong lĩnh vực hạ tầng giao thông và xây dựng được đẩy mạnh. Tình hình tiêu thụ xi măng trong nước có sự tăng trưởng nhẹ so với cùng kỳ năm 2024. Nhờ vậy, kết quả sản xuất kinh doanh năm 2025 đạt nhiều thành tựu, hầu hết các chỉ tiêu đều đạt và vượt so với kế hoạch đề ra.</w:t>
      </w:r>
    </w:p>
    <w:p w14:paraId="1CED1401" w14:textId="388B2D3F" w:rsidR="00642D69" w:rsidRPr="003274D2" w:rsidRDefault="00642D69" w:rsidP="003E27D4">
      <w:pPr>
        <w:pStyle w:val="StyleH3"/>
        <w:rPr>
          <w:sz w:val="28"/>
          <w:szCs w:val="28"/>
        </w:rPr>
      </w:pPr>
      <w:r w:rsidRPr="003274D2">
        <w:rPr>
          <w:sz w:val="28"/>
          <w:szCs w:val="28"/>
        </w:rPr>
        <w:t>- Việc thanh toán công nợ của các khách hàng kéo dài, nợ quá hạn tăng làm ảnh hưởng rất lớn đến kết quả sản xuất kinh doanh của Công ty. Đặc biệt là các khách hàng trong Vicem có dư nợ rất lớn</w:t>
      </w:r>
      <w:r w:rsidR="00772264" w:rsidRPr="003274D2">
        <w:rPr>
          <w:sz w:val="28"/>
          <w:szCs w:val="28"/>
        </w:rPr>
        <w:t xml:space="preserve"> (đặc biệt là Xi măng Bút Sơn, Xi măng Hạ Long)</w:t>
      </w:r>
      <w:r w:rsidR="00C90F93" w:rsidRPr="003274D2">
        <w:rPr>
          <w:sz w:val="28"/>
          <w:szCs w:val="28"/>
        </w:rPr>
        <w:t>,</w:t>
      </w:r>
      <w:r w:rsidRPr="003274D2">
        <w:rPr>
          <w:sz w:val="28"/>
          <w:szCs w:val="28"/>
        </w:rPr>
        <w:t xml:space="preserve"> đây cũng là khó khăn nhất của năm </w:t>
      </w:r>
      <w:r w:rsidR="00527198" w:rsidRPr="003274D2">
        <w:rPr>
          <w:sz w:val="28"/>
          <w:szCs w:val="28"/>
        </w:rPr>
        <w:t>20</w:t>
      </w:r>
      <w:r w:rsidR="003274D2" w:rsidRPr="003274D2">
        <w:rPr>
          <w:sz w:val="28"/>
          <w:szCs w:val="28"/>
        </w:rPr>
        <w:t>25</w:t>
      </w:r>
      <w:r w:rsidRPr="003274D2">
        <w:rPr>
          <w:sz w:val="28"/>
          <w:szCs w:val="28"/>
        </w:rPr>
        <w:t xml:space="preserve">.    </w:t>
      </w:r>
    </w:p>
    <w:p w14:paraId="4E253597" w14:textId="2831E2A1" w:rsidR="00642D69" w:rsidRPr="003274D2" w:rsidRDefault="00642D69" w:rsidP="003E27D4">
      <w:pPr>
        <w:pStyle w:val="StyleH3"/>
        <w:rPr>
          <w:sz w:val="28"/>
          <w:szCs w:val="28"/>
        </w:rPr>
      </w:pPr>
      <w:r w:rsidRPr="003274D2">
        <w:rPr>
          <w:sz w:val="28"/>
          <w:szCs w:val="28"/>
        </w:rPr>
        <w:t xml:space="preserve">- Tình hình lao động trong năm </w:t>
      </w:r>
      <w:r w:rsidR="00527198" w:rsidRPr="003274D2">
        <w:rPr>
          <w:sz w:val="28"/>
          <w:szCs w:val="28"/>
        </w:rPr>
        <w:t>20</w:t>
      </w:r>
      <w:r w:rsidR="003274D2" w:rsidRPr="003274D2">
        <w:rPr>
          <w:sz w:val="28"/>
          <w:szCs w:val="28"/>
        </w:rPr>
        <w:t>25</w:t>
      </w:r>
      <w:r w:rsidRPr="003274D2">
        <w:rPr>
          <w:sz w:val="28"/>
          <w:szCs w:val="28"/>
        </w:rPr>
        <w:t xml:space="preserve"> </w:t>
      </w:r>
      <w:r w:rsidR="00E667C5" w:rsidRPr="003274D2">
        <w:rPr>
          <w:sz w:val="28"/>
          <w:szCs w:val="28"/>
        </w:rPr>
        <w:t>biến động nhiều,</w:t>
      </w:r>
      <w:r w:rsidRPr="003274D2">
        <w:rPr>
          <w:sz w:val="28"/>
          <w:szCs w:val="28"/>
        </w:rPr>
        <w:t xml:space="preserve"> lượng tuyển dụng thấp hơn lao động nghỉ việc, Công ty luôn trong tình trạng thiếu lao động, đây cũng là </w:t>
      </w:r>
      <w:r w:rsidR="007068B9" w:rsidRPr="003274D2">
        <w:rPr>
          <w:sz w:val="28"/>
          <w:szCs w:val="28"/>
        </w:rPr>
        <w:t>vấn nạn</w:t>
      </w:r>
      <w:r w:rsidRPr="003274D2">
        <w:rPr>
          <w:sz w:val="28"/>
          <w:szCs w:val="28"/>
        </w:rPr>
        <w:t xml:space="preserve"> chung của nhiều doanh nghiệp trong </w:t>
      </w:r>
      <w:r w:rsidR="00760A07" w:rsidRPr="003274D2">
        <w:rPr>
          <w:sz w:val="28"/>
          <w:szCs w:val="28"/>
        </w:rPr>
        <w:t>những</w:t>
      </w:r>
      <w:r w:rsidRPr="003274D2">
        <w:rPr>
          <w:sz w:val="28"/>
          <w:szCs w:val="28"/>
        </w:rPr>
        <w:t xml:space="preserve"> năm gần đây. </w:t>
      </w:r>
    </w:p>
    <w:p w14:paraId="0485C9C9" w14:textId="77777777" w:rsidR="00642D69" w:rsidRPr="00EB6BDE" w:rsidRDefault="00642D69" w:rsidP="00642D69">
      <w:pPr>
        <w:rPr>
          <w:sz w:val="20"/>
          <w:szCs w:val="20"/>
        </w:rPr>
      </w:pPr>
    </w:p>
    <w:p w14:paraId="1B9AD506" w14:textId="77777777" w:rsidR="00642D69" w:rsidRPr="00EB6BDE" w:rsidRDefault="00B719A6" w:rsidP="00642D69">
      <w:pPr>
        <w:pStyle w:val="Heading2"/>
      </w:pPr>
      <w:r w:rsidRPr="00EB6BDE">
        <w:t>II. TỔNG QUAN VỀ KẾT QUẢ SXKD</w:t>
      </w:r>
    </w:p>
    <w:p w14:paraId="1DEB1914" w14:textId="3762549A" w:rsidR="00642D69" w:rsidRPr="00EB6BDE" w:rsidRDefault="00642D69" w:rsidP="00EF250E">
      <w:pPr>
        <w:pStyle w:val="Heading3"/>
        <w:numPr>
          <w:ilvl w:val="0"/>
          <w:numId w:val="2"/>
        </w:numPr>
      </w:pPr>
      <w:r w:rsidRPr="00EB6BDE">
        <w:t xml:space="preserve">Kết quả hoạt động sản xuất doanh năm </w:t>
      </w:r>
      <w:r w:rsidR="00527198" w:rsidRPr="00EB6BDE">
        <w:t>20</w:t>
      </w:r>
      <w:r w:rsidR="004317F8">
        <w:t>25</w:t>
      </w:r>
    </w:p>
    <w:p w14:paraId="37C6C30B" w14:textId="77777777" w:rsidR="000F06DB" w:rsidRPr="00EB6BDE" w:rsidRDefault="000F06DB" w:rsidP="000F06DB"/>
    <w:p w14:paraId="153D0221" w14:textId="77777777" w:rsidR="00EF250E" w:rsidRDefault="00EF250E" w:rsidP="00EF250E">
      <w:pPr>
        <w:pStyle w:val="StyleTr"/>
      </w:pPr>
    </w:p>
    <w:p w14:paraId="75D1278E" w14:textId="77777777" w:rsidR="00C611FD" w:rsidRPr="00EB6BDE" w:rsidRDefault="00C611FD" w:rsidP="00EF250E">
      <w:pPr>
        <w:pStyle w:val="StyleTr"/>
      </w:pPr>
    </w:p>
    <w:tbl>
      <w:tblPr>
        <w:tblpPr w:leftFromText="180" w:rightFromText="180" w:vertAnchor="text" w:horzAnchor="margin" w:tblpXSpec="center" w:tblpY="18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776"/>
        <w:gridCol w:w="1300"/>
        <w:gridCol w:w="1300"/>
        <w:gridCol w:w="1474"/>
        <w:gridCol w:w="939"/>
        <w:gridCol w:w="850"/>
      </w:tblGrid>
      <w:tr w:rsidR="00EB6BDE" w:rsidRPr="00EB6BDE" w14:paraId="578FB16D" w14:textId="77777777" w:rsidTr="001873BC">
        <w:trPr>
          <w:cantSplit/>
        </w:trPr>
        <w:tc>
          <w:tcPr>
            <w:tcW w:w="675" w:type="dxa"/>
            <w:tcBorders>
              <w:bottom w:val="single" w:sz="4" w:space="0" w:color="auto"/>
            </w:tcBorders>
            <w:shd w:val="clear" w:color="auto" w:fill="FFE5F2"/>
          </w:tcPr>
          <w:p w14:paraId="5F2DDC32" w14:textId="77777777" w:rsidR="00642D69" w:rsidRPr="00EB6BDE" w:rsidRDefault="00642D69" w:rsidP="00642D69">
            <w:pPr>
              <w:widowControl w:val="0"/>
              <w:spacing w:before="40" w:after="40"/>
              <w:jc w:val="center"/>
              <w:rPr>
                <w:b/>
              </w:rPr>
            </w:pPr>
            <w:r w:rsidRPr="00EB6BDE">
              <w:rPr>
                <w:b/>
              </w:rPr>
              <w:lastRenderedPageBreak/>
              <w:t>TT</w:t>
            </w:r>
          </w:p>
        </w:tc>
        <w:tc>
          <w:tcPr>
            <w:tcW w:w="3776" w:type="dxa"/>
            <w:tcBorders>
              <w:bottom w:val="single" w:sz="4" w:space="0" w:color="auto"/>
            </w:tcBorders>
            <w:shd w:val="clear" w:color="auto" w:fill="FFE5F2"/>
          </w:tcPr>
          <w:p w14:paraId="7D655263" w14:textId="77777777" w:rsidR="00642D69" w:rsidRPr="00EB6BDE" w:rsidRDefault="00642D69" w:rsidP="00642D69">
            <w:pPr>
              <w:widowControl w:val="0"/>
              <w:spacing w:before="40" w:after="40"/>
              <w:jc w:val="center"/>
              <w:rPr>
                <w:b/>
              </w:rPr>
            </w:pPr>
            <w:r w:rsidRPr="00EB6BDE">
              <w:rPr>
                <w:b/>
              </w:rPr>
              <w:t>Nội dung</w:t>
            </w:r>
          </w:p>
        </w:tc>
        <w:tc>
          <w:tcPr>
            <w:tcW w:w="1300" w:type="dxa"/>
            <w:tcBorders>
              <w:bottom w:val="single" w:sz="4" w:space="0" w:color="auto"/>
            </w:tcBorders>
            <w:shd w:val="clear" w:color="auto" w:fill="FFE5F2"/>
          </w:tcPr>
          <w:p w14:paraId="33169335" w14:textId="77777777" w:rsidR="00642D69" w:rsidRPr="00EB6BDE" w:rsidRDefault="00642D69" w:rsidP="00642D69">
            <w:pPr>
              <w:widowControl w:val="0"/>
              <w:spacing w:before="40" w:after="40"/>
              <w:jc w:val="center"/>
              <w:rPr>
                <w:b/>
              </w:rPr>
            </w:pPr>
            <w:r w:rsidRPr="00EB6BDE">
              <w:rPr>
                <w:b/>
              </w:rPr>
              <w:t>Đơn vị tính</w:t>
            </w:r>
          </w:p>
        </w:tc>
        <w:tc>
          <w:tcPr>
            <w:tcW w:w="1300" w:type="dxa"/>
            <w:tcBorders>
              <w:bottom w:val="single" w:sz="4" w:space="0" w:color="auto"/>
            </w:tcBorders>
            <w:shd w:val="clear" w:color="auto" w:fill="FFE5F2"/>
          </w:tcPr>
          <w:p w14:paraId="041A19D2" w14:textId="77777777" w:rsidR="00642D69" w:rsidRPr="00EB6BDE" w:rsidRDefault="00642D69" w:rsidP="00642D69">
            <w:pPr>
              <w:widowControl w:val="0"/>
              <w:spacing w:before="40" w:after="40"/>
              <w:jc w:val="center"/>
              <w:rPr>
                <w:b/>
              </w:rPr>
            </w:pPr>
            <w:r w:rsidRPr="00EB6BDE">
              <w:rPr>
                <w:b/>
              </w:rPr>
              <w:t>Kế hoạch</w:t>
            </w:r>
          </w:p>
        </w:tc>
        <w:tc>
          <w:tcPr>
            <w:tcW w:w="1474" w:type="dxa"/>
            <w:tcBorders>
              <w:bottom w:val="single" w:sz="4" w:space="0" w:color="auto"/>
            </w:tcBorders>
            <w:shd w:val="clear" w:color="auto" w:fill="FFE5F2"/>
          </w:tcPr>
          <w:p w14:paraId="785D3E4A" w14:textId="77777777" w:rsidR="00642D69" w:rsidRPr="00EB6BDE" w:rsidRDefault="00642D69" w:rsidP="00642D69">
            <w:pPr>
              <w:widowControl w:val="0"/>
              <w:spacing w:before="40" w:after="40"/>
              <w:jc w:val="center"/>
              <w:rPr>
                <w:b/>
              </w:rPr>
            </w:pPr>
            <w:r w:rsidRPr="00EB6BDE">
              <w:rPr>
                <w:b/>
              </w:rPr>
              <w:t>Thực hiện</w:t>
            </w:r>
          </w:p>
        </w:tc>
        <w:tc>
          <w:tcPr>
            <w:tcW w:w="939" w:type="dxa"/>
            <w:tcBorders>
              <w:bottom w:val="single" w:sz="4" w:space="0" w:color="auto"/>
            </w:tcBorders>
            <w:shd w:val="clear" w:color="auto" w:fill="FFE5F2"/>
          </w:tcPr>
          <w:p w14:paraId="2C2B9525" w14:textId="77777777" w:rsidR="00642D69" w:rsidRPr="00EB6BDE" w:rsidRDefault="00642D69" w:rsidP="00642D69">
            <w:pPr>
              <w:widowControl w:val="0"/>
              <w:spacing w:before="40" w:after="40"/>
              <w:jc w:val="center"/>
              <w:rPr>
                <w:b/>
              </w:rPr>
            </w:pPr>
            <w:r w:rsidRPr="00EB6BDE">
              <w:rPr>
                <w:b/>
              </w:rPr>
              <w:t>Tỷ lệ TH/</w:t>
            </w:r>
          </w:p>
          <w:p w14:paraId="1F057473" w14:textId="77777777" w:rsidR="00642D69" w:rsidRPr="00EB6BDE" w:rsidRDefault="00642D69" w:rsidP="00642D69">
            <w:pPr>
              <w:widowControl w:val="0"/>
              <w:spacing w:before="40" w:after="40"/>
              <w:jc w:val="center"/>
              <w:rPr>
                <w:b/>
              </w:rPr>
            </w:pPr>
            <w:r w:rsidRPr="00EB6BDE">
              <w:rPr>
                <w:b/>
              </w:rPr>
              <w:t>KH (%)</w:t>
            </w:r>
          </w:p>
        </w:tc>
        <w:tc>
          <w:tcPr>
            <w:tcW w:w="850" w:type="dxa"/>
            <w:tcBorders>
              <w:bottom w:val="single" w:sz="4" w:space="0" w:color="auto"/>
            </w:tcBorders>
            <w:shd w:val="clear" w:color="auto" w:fill="FFE5F2"/>
          </w:tcPr>
          <w:p w14:paraId="2F51289C" w14:textId="46828EEC" w:rsidR="00642D69" w:rsidRPr="00EB6BDE" w:rsidRDefault="00642D69" w:rsidP="00CD2BCA">
            <w:pPr>
              <w:widowControl w:val="0"/>
              <w:spacing w:before="40" w:after="40"/>
              <w:jc w:val="center"/>
              <w:rPr>
                <w:b/>
              </w:rPr>
            </w:pPr>
            <w:r w:rsidRPr="00EB6BDE">
              <w:rPr>
                <w:b/>
              </w:rPr>
              <w:t>So sánh năm 20</w:t>
            </w:r>
            <w:r w:rsidR="004317F8">
              <w:rPr>
                <w:b/>
              </w:rPr>
              <w:t>24</w:t>
            </w:r>
          </w:p>
        </w:tc>
      </w:tr>
      <w:tr w:rsidR="00EB6BDE" w:rsidRPr="00EB6BDE" w14:paraId="61F3F1ED" w14:textId="77777777" w:rsidTr="001873BC">
        <w:trPr>
          <w:cantSplit/>
        </w:trPr>
        <w:tc>
          <w:tcPr>
            <w:tcW w:w="675" w:type="dxa"/>
            <w:tcBorders>
              <w:top w:val="single" w:sz="4" w:space="0" w:color="auto"/>
              <w:bottom w:val="dotted" w:sz="4" w:space="0" w:color="auto"/>
            </w:tcBorders>
          </w:tcPr>
          <w:p w14:paraId="3E968AC0" w14:textId="77777777" w:rsidR="00642D69" w:rsidRPr="00EB6BDE" w:rsidRDefault="00642D69" w:rsidP="00642D69">
            <w:pPr>
              <w:widowControl w:val="0"/>
              <w:spacing w:before="40" w:after="40"/>
              <w:jc w:val="center"/>
              <w:rPr>
                <w:b/>
              </w:rPr>
            </w:pPr>
            <w:r w:rsidRPr="00EB6BDE">
              <w:rPr>
                <w:b/>
              </w:rPr>
              <w:t>I</w:t>
            </w:r>
          </w:p>
        </w:tc>
        <w:tc>
          <w:tcPr>
            <w:tcW w:w="9639" w:type="dxa"/>
            <w:gridSpan w:val="6"/>
            <w:tcBorders>
              <w:top w:val="single" w:sz="4" w:space="0" w:color="auto"/>
              <w:bottom w:val="dotted" w:sz="4" w:space="0" w:color="auto"/>
            </w:tcBorders>
          </w:tcPr>
          <w:p w14:paraId="3055ADA9" w14:textId="77777777" w:rsidR="00642D69" w:rsidRPr="00EB6BDE" w:rsidRDefault="00642D69" w:rsidP="00642D69">
            <w:pPr>
              <w:widowControl w:val="0"/>
              <w:spacing w:before="40" w:after="40"/>
            </w:pPr>
            <w:r w:rsidRPr="00EB6BDE">
              <w:rPr>
                <w:b/>
              </w:rPr>
              <w:t>Chỉ tiêu về tài chính</w:t>
            </w:r>
          </w:p>
        </w:tc>
      </w:tr>
      <w:tr w:rsidR="00EB6BDE" w:rsidRPr="00EB6BDE" w14:paraId="18EAE452" w14:textId="77777777" w:rsidTr="001873BC">
        <w:trPr>
          <w:cantSplit/>
        </w:trPr>
        <w:tc>
          <w:tcPr>
            <w:tcW w:w="675" w:type="dxa"/>
            <w:tcBorders>
              <w:top w:val="single" w:sz="4" w:space="0" w:color="auto"/>
              <w:bottom w:val="dotted" w:sz="4" w:space="0" w:color="auto"/>
            </w:tcBorders>
          </w:tcPr>
          <w:p w14:paraId="66950084" w14:textId="77777777" w:rsidR="00EF250E" w:rsidRPr="00EB6BDE" w:rsidRDefault="00EF250E" w:rsidP="00EF250E">
            <w:pPr>
              <w:widowControl w:val="0"/>
              <w:spacing w:before="40" w:after="40"/>
              <w:jc w:val="center"/>
            </w:pPr>
            <w:r w:rsidRPr="00EB6BDE">
              <w:t>1</w:t>
            </w:r>
          </w:p>
        </w:tc>
        <w:tc>
          <w:tcPr>
            <w:tcW w:w="3776" w:type="dxa"/>
            <w:tcBorders>
              <w:top w:val="single" w:sz="4" w:space="0" w:color="auto"/>
              <w:bottom w:val="dotted" w:sz="4" w:space="0" w:color="auto"/>
            </w:tcBorders>
          </w:tcPr>
          <w:p w14:paraId="7D41A59C" w14:textId="77777777" w:rsidR="00EF250E" w:rsidRPr="00EB6BDE" w:rsidRDefault="00EF250E" w:rsidP="00EF250E">
            <w:pPr>
              <w:widowControl w:val="0"/>
              <w:spacing w:before="40" w:after="40"/>
            </w:pPr>
            <w:r w:rsidRPr="00EB6BDE">
              <w:t>Doanh thu bán hàng</w:t>
            </w:r>
          </w:p>
        </w:tc>
        <w:tc>
          <w:tcPr>
            <w:tcW w:w="1300" w:type="dxa"/>
            <w:tcBorders>
              <w:top w:val="single" w:sz="4" w:space="0" w:color="auto"/>
              <w:bottom w:val="dotted" w:sz="4" w:space="0" w:color="auto"/>
            </w:tcBorders>
          </w:tcPr>
          <w:p w14:paraId="5A7B53D2" w14:textId="77777777" w:rsidR="00EF250E" w:rsidRPr="00EB6BDE" w:rsidRDefault="00EF250E" w:rsidP="00EF250E">
            <w:pPr>
              <w:widowControl w:val="0"/>
              <w:spacing w:before="40" w:after="40"/>
            </w:pPr>
            <w:r w:rsidRPr="00EB6BDE">
              <w:t>Tỷ đồng</w:t>
            </w:r>
          </w:p>
        </w:tc>
        <w:tc>
          <w:tcPr>
            <w:tcW w:w="1300" w:type="dxa"/>
            <w:tcBorders>
              <w:top w:val="single" w:sz="4" w:space="0" w:color="auto"/>
              <w:bottom w:val="dotted" w:sz="4" w:space="0" w:color="auto"/>
            </w:tcBorders>
          </w:tcPr>
          <w:p w14:paraId="484B8CC2" w14:textId="7A8F240D" w:rsidR="00EF250E" w:rsidRPr="00EB6BDE" w:rsidRDefault="004317F8" w:rsidP="00EF250E">
            <w:pPr>
              <w:widowControl w:val="0"/>
              <w:spacing w:before="40" w:after="40"/>
              <w:jc w:val="right"/>
            </w:pPr>
            <w:r>
              <w:t>335,13</w:t>
            </w:r>
          </w:p>
        </w:tc>
        <w:tc>
          <w:tcPr>
            <w:tcW w:w="1474" w:type="dxa"/>
            <w:tcBorders>
              <w:top w:val="single" w:sz="4" w:space="0" w:color="auto"/>
              <w:bottom w:val="dotted" w:sz="4" w:space="0" w:color="auto"/>
            </w:tcBorders>
          </w:tcPr>
          <w:p w14:paraId="1563D6C8" w14:textId="442D0A76" w:rsidR="00EF250E" w:rsidRPr="00EB6BDE" w:rsidRDefault="004317F8" w:rsidP="00EF250E">
            <w:pPr>
              <w:widowControl w:val="0"/>
              <w:spacing w:before="40" w:after="40"/>
              <w:jc w:val="right"/>
            </w:pPr>
            <w:r>
              <w:t>450,47</w:t>
            </w:r>
          </w:p>
        </w:tc>
        <w:tc>
          <w:tcPr>
            <w:tcW w:w="939" w:type="dxa"/>
            <w:tcBorders>
              <w:top w:val="single" w:sz="4" w:space="0" w:color="auto"/>
              <w:bottom w:val="dotted" w:sz="4" w:space="0" w:color="auto"/>
            </w:tcBorders>
          </w:tcPr>
          <w:p w14:paraId="32336424" w14:textId="0E1C6B47" w:rsidR="00EF250E" w:rsidRPr="00575B2C" w:rsidRDefault="004317F8" w:rsidP="00EF250E">
            <w:pPr>
              <w:widowControl w:val="0"/>
              <w:spacing w:before="40" w:after="40"/>
              <w:jc w:val="right"/>
              <w:rPr>
                <w:i/>
              </w:rPr>
            </w:pPr>
            <w:r>
              <w:rPr>
                <w:i/>
              </w:rPr>
              <w:t>134,4</w:t>
            </w:r>
          </w:p>
        </w:tc>
        <w:tc>
          <w:tcPr>
            <w:tcW w:w="850" w:type="dxa"/>
            <w:tcBorders>
              <w:top w:val="single" w:sz="4" w:space="0" w:color="auto"/>
              <w:bottom w:val="dotted" w:sz="4" w:space="0" w:color="auto"/>
            </w:tcBorders>
          </w:tcPr>
          <w:p w14:paraId="7895765E" w14:textId="6FFECF3B" w:rsidR="00EF250E" w:rsidRPr="006B67D7" w:rsidRDefault="004317F8" w:rsidP="00EF250E">
            <w:pPr>
              <w:widowControl w:val="0"/>
              <w:spacing w:before="40" w:after="40"/>
              <w:jc w:val="right"/>
              <w:rPr>
                <w:i/>
              </w:rPr>
            </w:pPr>
            <w:r>
              <w:rPr>
                <w:i/>
              </w:rPr>
              <w:t>126,7</w:t>
            </w:r>
          </w:p>
        </w:tc>
      </w:tr>
      <w:tr w:rsidR="00EB6BDE" w:rsidRPr="00EB6BDE" w14:paraId="1EABF537" w14:textId="77777777" w:rsidTr="001873BC">
        <w:trPr>
          <w:cantSplit/>
        </w:trPr>
        <w:tc>
          <w:tcPr>
            <w:tcW w:w="675" w:type="dxa"/>
            <w:tcBorders>
              <w:top w:val="dotted" w:sz="4" w:space="0" w:color="auto"/>
              <w:bottom w:val="dotted" w:sz="4" w:space="0" w:color="auto"/>
            </w:tcBorders>
          </w:tcPr>
          <w:p w14:paraId="0645CE1F" w14:textId="77777777" w:rsidR="00EF250E" w:rsidRPr="00EB6BDE" w:rsidRDefault="00EF250E" w:rsidP="00EF250E">
            <w:pPr>
              <w:widowControl w:val="0"/>
              <w:spacing w:before="40" w:after="40"/>
              <w:jc w:val="center"/>
            </w:pPr>
            <w:r w:rsidRPr="00EB6BDE">
              <w:t>2</w:t>
            </w:r>
          </w:p>
        </w:tc>
        <w:tc>
          <w:tcPr>
            <w:tcW w:w="3776" w:type="dxa"/>
            <w:tcBorders>
              <w:top w:val="dotted" w:sz="4" w:space="0" w:color="auto"/>
              <w:bottom w:val="dotted" w:sz="4" w:space="0" w:color="auto"/>
            </w:tcBorders>
          </w:tcPr>
          <w:p w14:paraId="3F0134CF" w14:textId="77777777" w:rsidR="00EF250E" w:rsidRPr="00EB6BDE" w:rsidRDefault="00EF250E" w:rsidP="00EF250E">
            <w:pPr>
              <w:widowControl w:val="0"/>
              <w:spacing w:before="40" w:after="40"/>
            </w:pPr>
            <w:r w:rsidRPr="00EB6BDE">
              <w:t xml:space="preserve">Lợi nhuận </w:t>
            </w:r>
          </w:p>
        </w:tc>
        <w:tc>
          <w:tcPr>
            <w:tcW w:w="1300" w:type="dxa"/>
            <w:tcBorders>
              <w:top w:val="dotted" w:sz="4" w:space="0" w:color="auto"/>
              <w:bottom w:val="dotted" w:sz="4" w:space="0" w:color="auto"/>
            </w:tcBorders>
          </w:tcPr>
          <w:p w14:paraId="2C53AFDC" w14:textId="77777777" w:rsidR="00EF250E" w:rsidRPr="00EB6BDE" w:rsidRDefault="00EF250E" w:rsidP="00EF250E">
            <w:pPr>
              <w:widowControl w:val="0"/>
              <w:spacing w:before="40" w:after="40"/>
            </w:pPr>
            <w:r w:rsidRPr="00EB6BDE">
              <w:t>Tỷ đồng</w:t>
            </w:r>
          </w:p>
        </w:tc>
        <w:tc>
          <w:tcPr>
            <w:tcW w:w="1300" w:type="dxa"/>
            <w:tcBorders>
              <w:top w:val="dotted" w:sz="4" w:space="0" w:color="auto"/>
              <w:bottom w:val="dotted" w:sz="4" w:space="0" w:color="auto"/>
            </w:tcBorders>
          </w:tcPr>
          <w:p w14:paraId="218E496A" w14:textId="3A0222CD" w:rsidR="00EF250E" w:rsidRPr="00AB0E47" w:rsidRDefault="004317F8" w:rsidP="002B7734">
            <w:pPr>
              <w:widowControl w:val="0"/>
              <w:spacing w:before="40" w:after="40"/>
              <w:jc w:val="right"/>
              <w:rPr>
                <w:color w:val="000000" w:themeColor="text1"/>
              </w:rPr>
            </w:pPr>
            <w:r>
              <w:rPr>
                <w:color w:val="000000" w:themeColor="text1"/>
              </w:rPr>
              <w:t>7,26</w:t>
            </w:r>
          </w:p>
        </w:tc>
        <w:tc>
          <w:tcPr>
            <w:tcW w:w="1474" w:type="dxa"/>
            <w:tcBorders>
              <w:top w:val="dotted" w:sz="4" w:space="0" w:color="auto"/>
              <w:bottom w:val="dotted" w:sz="4" w:space="0" w:color="auto"/>
            </w:tcBorders>
          </w:tcPr>
          <w:p w14:paraId="6AA32DB7" w14:textId="3EFC1744" w:rsidR="00EF250E" w:rsidRPr="00AB0E47" w:rsidRDefault="004317F8" w:rsidP="002B7734">
            <w:pPr>
              <w:widowControl w:val="0"/>
              <w:spacing w:before="40" w:after="40"/>
              <w:jc w:val="right"/>
              <w:rPr>
                <w:color w:val="000000" w:themeColor="text1"/>
              </w:rPr>
            </w:pPr>
            <w:r>
              <w:rPr>
                <w:color w:val="000000" w:themeColor="text1"/>
              </w:rPr>
              <w:t>9,11</w:t>
            </w:r>
          </w:p>
        </w:tc>
        <w:tc>
          <w:tcPr>
            <w:tcW w:w="939" w:type="dxa"/>
            <w:tcBorders>
              <w:top w:val="dotted" w:sz="4" w:space="0" w:color="auto"/>
              <w:bottom w:val="dotted" w:sz="4" w:space="0" w:color="auto"/>
            </w:tcBorders>
          </w:tcPr>
          <w:p w14:paraId="111DA6E4" w14:textId="40B60EEB" w:rsidR="00EF250E" w:rsidRPr="00575B2C" w:rsidRDefault="00E8006B" w:rsidP="002B7734">
            <w:pPr>
              <w:widowControl w:val="0"/>
              <w:spacing w:before="40" w:after="40"/>
              <w:jc w:val="right"/>
              <w:rPr>
                <w:i/>
                <w:color w:val="000000" w:themeColor="text1"/>
              </w:rPr>
            </w:pPr>
            <w:r>
              <w:rPr>
                <w:i/>
                <w:color w:val="000000" w:themeColor="text1"/>
              </w:rPr>
              <w:t>125,5</w:t>
            </w:r>
          </w:p>
        </w:tc>
        <w:tc>
          <w:tcPr>
            <w:tcW w:w="850" w:type="dxa"/>
            <w:tcBorders>
              <w:top w:val="dotted" w:sz="4" w:space="0" w:color="auto"/>
              <w:bottom w:val="dotted" w:sz="4" w:space="0" w:color="auto"/>
            </w:tcBorders>
          </w:tcPr>
          <w:p w14:paraId="39983166" w14:textId="4E4FA4F1" w:rsidR="00EF250E" w:rsidRPr="006B67D7" w:rsidRDefault="00E8006B" w:rsidP="005A478F">
            <w:pPr>
              <w:widowControl w:val="0"/>
              <w:spacing w:before="40" w:after="40"/>
              <w:jc w:val="right"/>
              <w:rPr>
                <w:i/>
                <w:color w:val="000000" w:themeColor="text1"/>
              </w:rPr>
            </w:pPr>
            <w:r>
              <w:rPr>
                <w:i/>
                <w:color w:val="000000" w:themeColor="text1"/>
              </w:rPr>
              <w:t>104,8</w:t>
            </w:r>
          </w:p>
        </w:tc>
      </w:tr>
      <w:tr w:rsidR="00EB6BDE" w:rsidRPr="00EB6BDE" w14:paraId="2DF69717" w14:textId="77777777" w:rsidTr="001873BC">
        <w:trPr>
          <w:cantSplit/>
        </w:trPr>
        <w:tc>
          <w:tcPr>
            <w:tcW w:w="675" w:type="dxa"/>
            <w:tcBorders>
              <w:top w:val="dotted" w:sz="4" w:space="0" w:color="auto"/>
              <w:bottom w:val="dotted" w:sz="4" w:space="0" w:color="auto"/>
            </w:tcBorders>
          </w:tcPr>
          <w:p w14:paraId="45EB0CAE" w14:textId="77777777" w:rsidR="00EF250E" w:rsidRPr="00EB6BDE" w:rsidRDefault="00EF250E" w:rsidP="00EF250E">
            <w:pPr>
              <w:widowControl w:val="0"/>
              <w:spacing w:before="40" w:after="40"/>
              <w:jc w:val="center"/>
            </w:pPr>
            <w:r w:rsidRPr="00EB6BDE">
              <w:t>3</w:t>
            </w:r>
          </w:p>
        </w:tc>
        <w:tc>
          <w:tcPr>
            <w:tcW w:w="3776" w:type="dxa"/>
            <w:tcBorders>
              <w:top w:val="dotted" w:sz="4" w:space="0" w:color="auto"/>
              <w:bottom w:val="dotted" w:sz="4" w:space="0" w:color="auto"/>
            </w:tcBorders>
          </w:tcPr>
          <w:p w14:paraId="655256E9" w14:textId="77777777" w:rsidR="00EF250E" w:rsidRPr="00EB6BDE" w:rsidRDefault="00EF250E" w:rsidP="00EF250E">
            <w:pPr>
              <w:widowControl w:val="0"/>
              <w:spacing w:before="40" w:after="40"/>
            </w:pPr>
            <w:r w:rsidRPr="00EB6BDE">
              <w:t xml:space="preserve">Nộp ngân sách </w:t>
            </w:r>
          </w:p>
        </w:tc>
        <w:tc>
          <w:tcPr>
            <w:tcW w:w="1300" w:type="dxa"/>
            <w:tcBorders>
              <w:top w:val="dotted" w:sz="4" w:space="0" w:color="auto"/>
              <w:bottom w:val="dotted" w:sz="4" w:space="0" w:color="auto"/>
            </w:tcBorders>
          </w:tcPr>
          <w:p w14:paraId="22DD1179" w14:textId="77777777" w:rsidR="00EF250E" w:rsidRPr="00EB6BDE" w:rsidRDefault="00EF250E" w:rsidP="00EF250E">
            <w:pPr>
              <w:widowControl w:val="0"/>
              <w:spacing w:before="40" w:after="40"/>
            </w:pPr>
            <w:r w:rsidRPr="00EB6BDE">
              <w:t>Tỷ đồng</w:t>
            </w:r>
          </w:p>
        </w:tc>
        <w:tc>
          <w:tcPr>
            <w:tcW w:w="1300" w:type="dxa"/>
            <w:tcBorders>
              <w:top w:val="dotted" w:sz="4" w:space="0" w:color="auto"/>
              <w:bottom w:val="dotted" w:sz="4" w:space="0" w:color="auto"/>
            </w:tcBorders>
          </w:tcPr>
          <w:p w14:paraId="15F406DB" w14:textId="2127649A" w:rsidR="00EF250E" w:rsidRPr="00AB0E47" w:rsidRDefault="00E8006B" w:rsidP="00EF250E">
            <w:pPr>
              <w:widowControl w:val="0"/>
              <w:spacing w:before="40" w:after="40"/>
              <w:jc w:val="right"/>
              <w:rPr>
                <w:color w:val="000000" w:themeColor="text1"/>
              </w:rPr>
            </w:pPr>
            <w:r>
              <w:rPr>
                <w:color w:val="000000" w:themeColor="text1"/>
              </w:rPr>
              <w:t>9,644</w:t>
            </w:r>
          </w:p>
        </w:tc>
        <w:tc>
          <w:tcPr>
            <w:tcW w:w="1474" w:type="dxa"/>
            <w:tcBorders>
              <w:top w:val="dotted" w:sz="4" w:space="0" w:color="auto"/>
              <w:bottom w:val="dotted" w:sz="4" w:space="0" w:color="auto"/>
            </w:tcBorders>
          </w:tcPr>
          <w:p w14:paraId="4DB7C65E" w14:textId="2ED06CC3" w:rsidR="00EF250E" w:rsidRPr="00AB0E47" w:rsidRDefault="00E8006B" w:rsidP="00EF250E">
            <w:pPr>
              <w:widowControl w:val="0"/>
              <w:spacing w:before="40" w:after="40"/>
              <w:jc w:val="right"/>
              <w:rPr>
                <w:color w:val="000000" w:themeColor="text1"/>
              </w:rPr>
            </w:pPr>
            <w:r>
              <w:rPr>
                <w:color w:val="000000" w:themeColor="text1"/>
              </w:rPr>
              <w:t>8,832</w:t>
            </w:r>
          </w:p>
        </w:tc>
        <w:tc>
          <w:tcPr>
            <w:tcW w:w="939" w:type="dxa"/>
            <w:tcBorders>
              <w:top w:val="dotted" w:sz="4" w:space="0" w:color="auto"/>
              <w:bottom w:val="dotted" w:sz="4" w:space="0" w:color="auto"/>
            </w:tcBorders>
          </w:tcPr>
          <w:p w14:paraId="1E41D094" w14:textId="445A4822" w:rsidR="00EF250E" w:rsidRPr="00575B2C" w:rsidRDefault="00E8006B" w:rsidP="00EF250E">
            <w:pPr>
              <w:widowControl w:val="0"/>
              <w:spacing w:before="40" w:after="40"/>
              <w:jc w:val="right"/>
              <w:rPr>
                <w:i/>
                <w:color w:val="000000" w:themeColor="text1"/>
              </w:rPr>
            </w:pPr>
            <w:r>
              <w:rPr>
                <w:i/>
                <w:color w:val="000000" w:themeColor="text1"/>
                <w:szCs w:val="26"/>
              </w:rPr>
              <w:t>91,58</w:t>
            </w:r>
          </w:p>
        </w:tc>
        <w:tc>
          <w:tcPr>
            <w:tcW w:w="850" w:type="dxa"/>
            <w:tcBorders>
              <w:top w:val="dotted" w:sz="4" w:space="0" w:color="auto"/>
              <w:bottom w:val="dotted" w:sz="4" w:space="0" w:color="auto"/>
            </w:tcBorders>
          </w:tcPr>
          <w:p w14:paraId="5DEB7BBB" w14:textId="6FF42FB3" w:rsidR="00EF250E" w:rsidRPr="006B67D7" w:rsidRDefault="00E8006B" w:rsidP="00EF250E">
            <w:pPr>
              <w:widowControl w:val="0"/>
              <w:spacing w:before="40" w:after="40"/>
              <w:jc w:val="right"/>
              <w:rPr>
                <w:i/>
                <w:color w:val="000000" w:themeColor="text1"/>
              </w:rPr>
            </w:pPr>
            <w:r>
              <w:rPr>
                <w:i/>
                <w:color w:val="000000" w:themeColor="text1"/>
              </w:rPr>
              <w:t>140,1</w:t>
            </w:r>
          </w:p>
        </w:tc>
      </w:tr>
      <w:tr w:rsidR="00EB6BDE" w:rsidRPr="00EB6BDE" w14:paraId="0BAF4283" w14:textId="77777777" w:rsidTr="001873BC">
        <w:trPr>
          <w:cantSplit/>
        </w:trPr>
        <w:tc>
          <w:tcPr>
            <w:tcW w:w="675" w:type="dxa"/>
            <w:tcBorders>
              <w:top w:val="dotted" w:sz="4" w:space="0" w:color="auto"/>
              <w:bottom w:val="dotted" w:sz="4" w:space="0" w:color="auto"/>
            </w:tcBorders>
          </w:tcPr>
          <w:p w14:paraId="680F253F" w14:textId="77777777" w:rsidR="00527198" w:rsidRPr="00EB6BDE" w:rsidRDefault="00527198" w:rsidP="00527198">
            <w:pPr>
              <w:widowControl w:val="0"/>
              <w:spacing w:before="40" w:after="40"/>
              <w:jc w:val="center"/>
            </w:pPr>
            <w:r w:rsidRPr="00EB6BDE">
              <w:t>4</w:t>
            </w:r>
          </w:p>
        </w:tc>
        <w:tc>
          <w:tcPr>
            <w:tcW w:w="3776" w:type="dxa"/>
            <w:tcBorders>
              <w:top w:val="dotted" w:sz="4" w:space="0" w:color="auto"/>
              <w:bottom w:val="dotted" w:sz="4" w:space="0" w:color="auto"/>
            </w:tcBorders>
          </w:tcPr>
          <w:p w14:paraId="2814BE33" w14:textId="77777777" w:rsidR="00527198" w:rsidRPr="00EB6BDE" w:rsidRDefault="00527198" w:rsidP="00527198">
            <w:pPr>
              <w:widowControl w:val="0"/>
              <w:spacing w:before="40" w:after="40"/>
            </w:pPr>
            <w:r w:rsidRPr="00EB6BDE">
              <w:t>Tỷ lệ trả cổ tức bằng tiền</w:t>
            </w:r>
          </w:p>
        </w:tc>
        <w:tc>
          <w:tcPr>
            <w:tcW w:w="1300" w:type="dxa"/>
            <w:tcBorders>
              <w:top w:val="dotted" w:sz="4" w:space="0" w:color="auto"/>
              <w:bottom w:val="dotted" w:sz="4" w:space="0" w:color="auto"/>
            </w:tcBorders>
          </w:tcPr>
          <w:p w14:paraId="3ED17BFA" w14:textId="77777777" w:rsidR="00527198" w:rsidRPr="00EB6BDE" w:rsidRDefault="00527198" w:rsidP="00527198">
            <w:pPr>
              <w:widowControl w:val="0"/>
              <w:spacing w:before="40" w:after="40"/>
            </w:pPr>
            <w:r w:rsidRPr="00EB6BDE">
              <w:t>%</w:t>
            </w:r>
          </w:p>
        </w:tc>
        <w:tc>
          <w:tcPr>
            <w:tcW w:w="1300" w:type="dxa"/>
            <w:tcBorders>
              <w:top w:val="dotted" w:sz="4" w:space="0" w:color="auto"/>
              <w:bottom w:val="dotted" w:sz="4" w:space="0" w:color="auto"/>
            </w:tcBorders>
          </w:tcPr>
          <w:p w14:paraId="058DEA4F" w14:textId="360DC903" w:rsidR="00527198" w:rsidRPr="00BC700E" w:rsidRDefault="00301FAF" w:rsidP="00527198">
            <w:pPr>
              <w:widowControl w:val="0"/>
              <w:spacing w:before="40" w:after="40"/>
              <w:jc w:val="right"/>
              <w:rPr>
                <w:color w:val="000000" w:themeColor="text1"/>
              </w:rPr>
            </w:pPr>
            <w:r w:rsidRPr="00BC700E">
              <w:rPr>
                <w:color w:val="000000" w:themeColor="text1"/>
              </w:rPr>
              <w:t>9</w:t>
            </w:r>
            <w:r w:rsidR="008E57BD" w:rsidRPr="00BC700E">
              <w:rPr>
                <w:color w:val="000000" w:themeColor="text1"/>
              </w:rPr>
              <w:t>%</w:t>
            </w:r>
          </w:p>
        </w:tc>
        <w:tc>
          <w:tcPr>
            <w:tcW w:w="1474" w:type="dxa"/>
            <w:tcBorders>
              <w:top w:val="dotted" w:sz="4" w:space="0" w:color="auto"/>
              <w:bottom w:val="dotted" w:sz="4" w:space="0" w:color="auto"/>
            </w:tcBorders>
          </w:tcPr>
          <w:p w14:paraId="30628CED" w14:textId="08451278" w:rsidR="00527198" w:rsidRPr="00BC700E" w:rsidRDefault="00452B2B" w:rsidP="00527198">
            <w:pPr>
              <w:widowControl w:val="0"/>
              <w:spacing w:before="40" w:after="40"/>
              <w:jc w:val="right"/>
              <w:rPr>
                <w:color w:val="000000" w:themeColor="text1"/>
              </w:rPr>
            </w:pPr>
            <w:r w:rsidRPr="00BC700E">
              <w:rPr>
                <w:color w:val="000000" w:themeColor="text1"/>
              </w:rPr>
              <w:t>10</w:t>
            </w:r>
            <w:r w:rsidR="008E57BD" w:rsidRPr="00BC700E">
              <w:rPr>
                <w:color w:val="000000" w:themeColor="text1"/>
              </w:rPr>
              <w:t>%</w:t>
            </w:r>
          </w:p>
        </w:tc>
        <w:tc>
          <w:tcPr>
            <w:tcW w:w="939" w:type="dxa"/>
            <w:tcBorders>
              <w:top w:val="dotted" w:sz="4" w:space="0" w:color="auto"/>
              <w:bottom w:val="dotted" w:sz="4" w:space="0" w:color="auto"/>
            </w:tcBorders>
          </w:tcPr>
          <w:p w14:paraId="4FC52ABA" w14:textId="573743D4" w:rsidR="00527198" w:rsidRPr="00BC700E" w:rsidRDefault="00BC700E" w:rsidP="00527198">
            <w:pPr>
              <w:widowControl w:val="0"/>
              <w:spacing w:before="40" w:after="40"/>
              <w:jc w:val="right"/>
              <w:rPr>
                <w:i/>
                <w:color w:val="000000" w:themeColor="text1"/>
              </w:rPr>
            </w:pPr>
            <w:r w:rsidRPr="00BC700E">
              <w:rPr>
                <w:i/>
                <w:color w:val="000000" w:themeColor="text1"/>
              </w:rPr>
              <w:t>111,1</w:t>
            </w:r>
          </w:p>
        </w:tc>
        <w:tc>
          <w:tcPr>
            <w:tcW w:w="850" w:type="dxa"/>
            <w:tcBorders>
              <w:top w:val="dotted" w:sz="4" w:space="0" w:color="auto"/>
              <w:bottom w:val="dotted" w:sz="4" w:space="0" w:color="auto"/>
            </w:tcBorders>
          </w:tcPr>
          <w:p w14:paraId="5A04F81C" w14:textId="6431E95F" w:rsidR="00527198" w:rsidRPr="00BC700E" w:rsidRDefault="00BC700E" w:rsidP="00527198">
            <w:pPr>
              <w:widowControl w:val="0"/>
              <w:spacing w:before="40" w:after="40"/>
              <w:jc w:val="right"/>
              <w:rPr>
                <w:i/>
                <w:color w:val="000000" w:themeColor="text1"/>
              </w:rPr>
            </w:pPr>
            <w:r w:rsidRPr="00BC700E">
              <w:rPr>
                <w:i/>
                <w:color w:val="000000" w:themeColor="text1"/>
              </w:rPr>
              <w:t>100,0</w:t>
            </w:r>
          </w:p>
        </w:tc>
      </w:tr>
      <w:tr w:rsidR="00EB6BDE" w:rsidRPr="00EB6BDE" w14:paraId="7587CA2F" w14:textId="77777777" w:rsidTr="001873BC">
        <w:trPr>
          <w:cantSplit/>
        </w:trPr>
        <w:tc>
          <w:tcPr>
            <w:tcW w:w="675" w:type="dxa"/>
            <w:tcBorders>
              <w:top w:val="dotted" w:sz="4" w:space="0" w:color="auto"/>
              <w:bottom w:val="dotted" w:sz="4" w:space="0" w:color="auto"/>
            </w:tcBorders>
          </w:tcPr>
          <w:p w14:paraId="5D974420" w14:textId="77777777" w:rsidR="00642D69" w:rsidRPr="00EB6BDE" w:rsidRDefault="00642D69" w:rsidP="00642D69">
            <w:pPr>
              <w:widowControl w:val="0"/>
              <w:spacing w:before="40" w:after="40"/>
              <w:jc w:val="center"/>
              <w:rPr>
                <w:b/>
              </w:rPr>
            </w:pPr>
            <w:r w:rsidRPr="00EB6BDE">
              <w:rPr>
                <w:b/>
              </w:rPr>
              <w:t>II</w:t>
            </w:r>
          </w:p>
        </w:tc>
        <w:tc>
          <w:tcPr>
            <w:tcW w:w="9639" w:type="dxa"/>
            <w:gridSpan w:val="6"/>
            <w:tcBorders>
              <w:top w:val="dotted" w:sz="4" w:space="0" w:color="auto"/>
              <w:bottom w:val="dotted" w:sz="4" w:space="0" w:color="auto"/>
            </w:tcBorders>
          </w:tcPr>
          <w:p w14:paraId="0F1D63BC" w14:textId="77777777" w:rsidR="00642D69" w:rsidRPr="00575B2C" w:rsidRDefault="00642D69" w:rsidP="00642D69">
            <w:pPr>
              <w:widowControl w:val="0"/>
              <w:spacing w:before="40" w:after="40"/>
              <w:rPr>
                <w:color w:val="000000" w:themeColor="text1"/>
              </w:rPr>
            </w:pPr>
            <w:r w:rsidRPr="00575B2C">
              <w:rPr>
                <w:b/>
                <w:color w:val="000000" w:themeColor="text1"/>
              </w:rPr>
              <w:t>Chỉ tiêu về sản lượng</w:t>
            </w:r>
          </w:p>
        </w:tc>
      </w:tr>
      <w:tr w:rsidR="00EA2FF9" w:rsidRPr="00EB6BDE" w14:paraId="5C1EDC20" w14:textId="77777777" w:rsidTr="001873BC">
        <w:trPr>
          <w:cantSplit/>
        </w:trPr>
        <w:tc>
          <w:tcPr>
            <w:tcW w:w="675" w:type="dxa"/>
            <w:tcBorders>
              <w:top w:val="dotted" w:sz="4" w:space="0" w:color="auto"/>
              <w:bottom w:val="dotted" w:sz="4" w:space="0" w:color="auto"/>
            </w:tcBorders>
          </w:tcPr>
          <w:p w14:paraId="75645153" w14:textId="77777777" w:rsidR="00EA2FF9" w:rsidRPr="00EB6BDE" w:rsidRDefault="00EA2FF9" w:rsidP="00D613F6">
            <w:pPr>
              <w:widowControl w:val="0"/>
              <w:spacing w:before="40" w:after="40"/>
              <w:jc w:val="center"/>
            </w:pPr>
            <w:r w:rsidRPr="00EB6BDE">
              <w:t>1</w:t>
            </w:r>
          </w:p>
        </w:tc>
        <w:tc>
          <w:tcPr>
            <w:tcW w:w="3776" w:type="dxa"/>
            <w:tcBorders>
              <w:top w:val="dotted" w:sz="4" w:space="0" w:color="auto"/>
              <w:bottom w:val="dotted" w:sz="4" w:space="0" w:color="auto"/>
            </w:tcBorders>
          </w:tcPr>
          <w:p w14:paraId="2490DEDB" w14:textId="77777777" w:rsidR="00EA2FF9" w:rsidRPr="00EB6BDE" w:rsidRDefault="00EA2FF9" w:rsidP="00D613F6">
            <w:pPr>
              <w:widowControl w:val="0"/>
              <w:spacing w:before="40" w:after="40"/>
            </w:pPr>
            <w:r w:rsidRPr="00EB6BDE">
              <w:t>Tiêu thụ các loại bao XM</w:t>
            </w:r>
          </w:p>
        </w:tc>
        <w:tc>
          <w:tcPr>
            <w:tcW w:w="1300" w:type="dxa"/>
            <w:tcBorders>
              <w:top w:val="dotted" w:sz="4" w:space="0" w:color="auto"/>
              <w:bottom w:val="dotted" w:sz="4" w:space="0" w:color="auto"/>
            </w:tcBorders>
          </w:tcPr>
          <w:p w14:paraId="64C23B38" w14:textId="77777777" w:rsidR="00EA2FF9" w:rsidRPr="00EB6BDE" w:rsidRDefault="00EA2FF9" w:rsidP="00D613F6">
            <w:pPr>
              <w:widowControl w:val="0"/>
              <w:spacing w:before="40" w:after="40"/>
            </w:pPr>
            <w:r w:rsidRPr="00EB6BDE">
              <w:t>Triệu cái</w:t>
            </w:r>
          </w:p>
        </w:tc>
        <w:tc>
          <w:tcPr>
            <w:tcW w:w="1300" w:type="dxa"/>
            <w:tcBorders>
              <w:top w:val="dotted" w:sz="4" w:space="0" w:color="auto"/>
              <w:bottom w:val="dotted" w:sz="4" w:space="0" w:color="auto"/>
            </w:tcBorders>
          </w:tcPr>
          <w:p w14:paraId="0A66AE03" w14:textId="3CB88E6F" w:rsidR="00EA2FF9" w:rsidRPr="00AB0E47" w:rsidRDefault="00EA2FF9" w:rsidP="00D613F6">
            <w:pPr>
              <w:widowControl w:val="0"/>
              <w:spacing w:before="40" w:after="40"/>
              <w:jc w:val="right"/>
              <w:rPr>
                <w:color w:val="000000" w:themeColor="text1"/>
              </w:rPr>
            </w:pPr>
            <w:r w:rsidRPr="00A00F3C">
              <w:t>56,0</w:t>
            </w:r>
          </w:p>
        </w:tc>
        <w:tc>
          <w:tcPr>
            <w:tcW w:w="1474" w:type="dxa"/>
            <w:tcBorders>
              <w:top w:val="dotted" w:sz="4" w:space="0" w:color="auto"/>
              <w:bottom w:val="dotted" w:sz="4" w:space="0" w:color="auto"/>
            </w:tcBorders>
          </w:tcPr>
          <w:p w14:paraId="202E5453" w14:textId="2389CD6D" w:rsidR="00EA2FF9" w:rsidRPr="00AB0E47" w:rsidRDefault="00E8006B" w:rsidP="00D613F6">
            <w:pPr>
              <w:widowControl w:val="0"/>
              <w:spacing w:before="40" w:after="40"/>
              <w:jc w:val="right"/>
              <w:rPr>
                <w:color w:val="000000" w:themeColor="text1"/>
              </w:rPr>
            </w:pPr>
            <w:r>
              <w:t>72,6</w:t>
            </w:r>
          </w:p>
        </w:tc>
        <w:tc>
          <w:tcPr>
            <w:tcW w:w="939" w:type="dxa"/>
            <w:tcBorders>
              <w:top w:val="dotted" w:sz="4" w:space="0" w:color="auto"/>
              <w:bottom w:val="dotted" w:sz="4" w:space="0" w:color="auto"/>
            </w:tcBorders>
          </w:tcPr>
          <w:p w14:paraId="2C65C693" w14:textId="0DF15A43" w:rsidR="00EA2FF9" w:rsidRPr="00575B2C" w:rsidRDefault="00E8006B" w:rsidP="00D613F6">
            <w:pPr>
              <w:widowControl w:val="0"/>
              <w:spacing w:before="40" w:after="40"/>
              <w:jc w:val="right"/>
              <w:rPr>
                <w:i/>
                <w:color w:val="000000" w:themeColor="text1"/>
              </w:rPr>
            </w:pPr>
            <w:r>
              <w:rPr>
                <w:i/>
              </w:rPr>
              <w:t>129,6</w:t>
            </w:r>
          </w:p>
        </w:tc>
        <w:tc>
          <w:tcPr>
            <w:tcW w:w="850" w:type="dxa"/>
            <w:tcBorders>
              <w:top w:val="dotted" w:sz="4" w:space="0" w:color="auto"/>
              <w:bottom w:val="dotted" w:sz="4" w:space="0" w:color="auto"/>
            </w:tcBorders>
          </w:tcPr>
          <w:p w14:paraId="577FC7BF" w14:textId="3CE22C5E" w:rsidR="00EA2FF9" w:rsidRPr="006B67D7" w:rsidRDefault="00E8006B" w:rsidP="00D613F6">
            <w:pPr>
              <w:widowControl w:val="0"/>
              <w:spacing w:before="40" w:after="40"/>
              <w:jc w:val="right"/>
              <w:rPr>
                <w:i/>
                <w:color w:val="000000" w:themeColor="text1"/>
              </w:rPr>
            </w:pPr>
            <w:r>
              <w:rPr>
                <w:i/>
                <w:color w:val="000000" w:themeColor="text1"/>
              </w:rPr>
              <w:t>126,7</w:t>
            </w:r>
          </w:p>
        </w:tc>
      </w:tr>
      <w:tr w:rsidR="00EA2FF9" w:rsidRPr="00EB6BDE" w14:paraId="6CE17668" w14:textId="77777777" w:rsidTr="001873BC">
        <w:trPr>
          <w:cantSplit/>
        </w:trPr>
        <w:tc>
          <w:tcPr>
            <w:tcW w:w="675" w:type="dxa"/>
            <w:tcBorders>
              <w:top w:val="dotted" w:sz="4" w:space="0" w:color="auto"/>
              <w:bottom w:val="dotted" w:sz="4" w:space="0" w:color="auto"/>
            </w:tcBorders>
          </w:tcPr>
          <w:p w14:paraId="26EFAD7D" w14:textId="77777777" w:rsidR="00EA2FF9" w:rsidRPr="00EB6BDE" w:rsidRDefault="00EA2FF9" w:rsidP="00D613F6">
            <w:pPr>
              <w:widowControl w:val="0"/>
              <w:spacing w:before="40" w:after="40"/>
              <w:jc w:val="center"/>
            </w:pPr>
            <w:r w:rsidRPr="00EB6BDE">
              <w:t>2</w:t>
            </w:r>
          </w:p>
        </w:tc>
        <w:tc>
          <w:tcPr>
            <w:tcW w:w="3776" w:type="dxa"/>
            <w:tcBorders>
              <w:top w:val="dotted" w:sz="4" w:space="0" w:color="auto"/>
              <w:bottom w:val="dotted" w:sz="4" w:space="0" w:color="auto"/>
            </w:tcBorders>
          </w:tcPr>
          <w:p w14:paraId="53DF6389" w14:textId="77777777" w:rsidR="00EA2FF9" w:rsidRPr="00EB6BDE" w:rsidRDefault="00EA2FF9" w:rsidP="00D613F6">
            <w:pPr>
              <w:widowControl w:val="0"/>
              <w:spacing w:before="40" w:after="40"/>
            </w:pPr>
            <w:r w:rsidRPr="00EB6BDE">
              <w:t>Tiêu thụ bao Jumbo, Sling</w:t>
            </w:r>
          </w:p>
        </w:tc>
        <w:tc>
          <w:tcPr>
            <w:tcW w:w="1300" w:type="dxa"/>
            <w:tcBorders>
              <w:top w:val="dotted" w:sz="4" w:space="0" w:color="auto"/>
              <w:bottom w:val="dotted" w:sz="4" w:space="0" w:color="auto"/>
            </w:tcBorders>
          </w:tcPr>
          <w:p w14:paraId="3BFA516A" w14:textId="77777777" w:rsidR="00EA2FF9" w:rsidRPr="00EB6BDE" w:rsidRDefault="00EA2FF9" w:rsidP="00D613F6">
            <w:pPr>
              <w:widowControl w:val="0"/>
              <w:spacing w:before="40" w:after="40"/>
            </w:pPr>
            <w:r w:rsidRPr="00EB6BDE">
              <w:t>Nghìn cái</w:t>
            </w:r>
          </w:p>
        </w:tc>
        <w:tc>
          <w:tcPr>
            <w:tcW w:w="1300" w:type="dxa"/>
            <w:tcBorders>
              <w:top w:val="dotted" w:sz="4" w:space="0" w:color="auto"/>
              <w:bottom w:val="dotted" w:sz="4" w:space="0" w:color="auto"/>
            </w:tcBorders>
          </w:tcPr>
          <w:p w14:paraId="0D1236C3" w14:textId="25952FB5" w:rsidR="00EA2FF9" w:rsidRPr="00AB0E47" w:rsidRDefault="00EA2FF9" w:rsidP="00D613F6">
            <w:pPr>
              <w:widowControl w:val="0"/>
              <w:spacing w:before="40" w:after="40"/>
              <w:jc w:val="right"/>
              <w:rPr>
                <w:color w:val="000000" w:themeColor="text1"/>
              </w:rPr>
            </w:pPr>
            <w:r w:rsidRPr="00A00F3C">
              <w:t>1.2</w:t>
            </w:r>
            <w:r w:rsidR="00E8006B">
              <w:t>5</w:t>
            </w:r>
            <w:r w:rsidRPr="00A00F3C">
              <w:t>0,0</w:t>
            </w:r>
          </w:p>
        </w:tc>
        <w:tc>
          <w:tcPr>
            <w:tcW w:w="1474" w:type="dxa"/>
            <w:tcBorders>
              <w:top w:val="dotted" w:sz="4" w:space="0" w:color="auto"/>
              <w:bottom w:val="dotted" w:sz="4" w:space="0" w:color="auto"/>
            </w:tcBorders>
          </w:tcPr>
          <w:p w14:paraId="0ECB95DC" w14:textId="448DF7A1" w:rsidR="00EA2FF9" w:rsidRPr="00AB0E47" w:rsidRDefault="00E8006B" w:rsidP="00161CAA">
            <w:pPr>
              <w:widowControl w:val="0"/>
              <w:spacing w:before="40" w:after="40"/>
              <w:jc w:val="right"/>
              <w:rPr>
                <w:color w:val="000000" w:themeColor="text1"/>
              </w:rPr>
            </w:pPr>
            <w:r>
              <w:t>1.421</w:t>
            </w:r>
            <w:r w:rsidR="00EA2FF9" w:rsidRPr="00A00F3C">
              <w:t>,0</w:t>
            </w:r>
          </w:p>
        </w:tc>
        <w:tc>
          <w:tcPr>
            <w:tcW w:w="939" w:type="dxa"/>
            <w:tcBorders>
              <w:top w:val="dotted" w:sz="4" w:space="0" w:color="auto"/>
              <w:bottom w:val="dotted" w:sz="4" w:space="0" w:color="auto"/>
            </w:tcBorders>
          </w:tcPr>
          <w:p w14:paraId="3340C32F" w14:textId="5EEC39A0" w:rsidR="00EA2FF9" w:rsidRPr="00575B2C" w:rsidRDefault="00E8006B" w:rsidP="00D613F6">
            <w:pPr>
              <w:widowControl w:val="0"/>
              <w:spacing w:before="40" w:after="40"/>
              <w:jc w:val="right"/>
              <w:rPr>
                <w:i/>
                <w:color w:val="000000" w:themeColor="text1"/>
              </w:rPr>
            </w:pPr>
            <w:r>
              <w:rPr>
                <w:i/>
              </w:rPr>
              <w:t>113,7</w:t>
            </w:r>
          </w:p>
        </w:tc>
        <w:tc>
          <w:tcPr>
            <w:tcW w:w="850" w:type="dxa"/>
            <w:tcBorders>
              <w:top w:val="dotted" w:sz="4" w:space="0" w:color="auto"/>
              <w:bottom w:val="dotted" w:sz="4" w:space="0" w:color="auto"/>
            </w:tcBorders>
          </w:tcPr>
          <w:p w14:paraId="568CA6A2" w14:textId="41007D9C" w:rsidR="00EA2FF9" w:rsidRPr="006B67D7" w:rsidRDefault="00E8006B" w:rsidP="00D613F6">
            <w:pPr>
              <w:widowControl w:val="0"/>
              <w:spacing w:before="40" w:after="40"/>
              <w:jc w:val="right"/>
              <w:rPr>
                <w:i/>
                <w:color w:val="000000" w:themeColor="text1"/>
              </w:rPr>
            </w:pPr>
            <w:r>
              <w:rPr>
                <w:i/>
                <w:color w:val="000000" w:themeColor="text1"/>
              </w:rPr>
              <w:t>103,3</w:t>
            </w:r>
          </w:p>
        </w:tc>
      </w:tr>
      <w:tr w:rsidR="00EB6BDE" w:rsidRPr="00EB6BDE" w14:paraId="70A8D1CF" w14:textId="77777777" w:rsidTr="001873BC">
        <w:trPr>
          <w:cantSplit/>
        </w:trPr>
        <w:tc>
          <w:tcPr>
            <w:tcW w:w="675" w:type="dxa"/>
            <w:tcBorders>
              <w:top w:val="dotted" w:sz="4" w:space="0" w:color="auto"/>
              <w:bottom w:val="dotted" w:sz="4" w:space="0" w:color="auto"/>
            </w:tcBorders>
          </w:tcPr>
          <w:p w14:paraId="208860A8" w14:textId="77777777" w:rsidR="00642D69" w:rsidRPr="00EB6BDE" w:rsidRDefault="00642D69" w:rsidP="00642D69">
            <w:pPr>
              <w:widowControl w:val="0"/>
              <w:spacing w:before="40" w:after="40"/>
              <w:jc w:val="center"/>
              <w:rPr>
                <w:b/>
              </w:rPr>
            </w:pPr>
            <w:r w:rsidRPr="00EB6BDE">
              <w:rPr>
                <w:b/>
              </w:rPr>
              <w:t>III</w:t>
            </w:r>
          </w:p>
        </w:tc>
        <w:tc>
          <w:tcPr>
            <w:tcW w:w="9639" w:type="dxa"/>
            <w:gridSpan w:val="6"/>
            <w:tcBorders>
              <w:top w:val="dotted" w:sz="4" w:space="0" w:color="auto"/>
              <w:bottom w:val="dotted" w:sz="4" w:space="0" w:color="auto"/>
            </w:tcBorders>
          </w:tcPr>
          <w:p w14:paraId="2AF0BDA9" w14:textId="77777777" w:rsidR="00642D69" w:rsidRPr="00575B2C" w:rsidRDefault="00642D69" w:rsidP="00642D69">
            <w:pPr>
              <w:widowControl w:val="0"/>
              <w:spacing w:before="40" w:after="40"/>
              <w:rPr>
                <w:b/>
              </w:rPr>
            </w:pPr>
            <w:r w:rsidRPr="00575B2C">
              <w:rPr>
                <w:b/>
              </w:rPr>
              <w:t>Chỉ tiêu về Lao động – Tiền lương</w:t>
            </w:r>
          </w:p>
        </w:tc>
      </w:tr>
      <w:tr w:rsidR="00EB6BDE" w:rsidRPr="00EB6BDE" w14:paraId="5983EA3D" w14:textId="77777777" w:rsidTr="001873BC">
        <w:trPr>
          <w:cantSplit/>
        </w:trPr>
        <w:tc>
          <w:tcPr>
            <w:tcW w:w="675" w:type="dxa"/>
            <w:tcBorders>
              <w:top w:val="dotted" w:sz="4" w:space="0" w:color="auto"/>
              <w:bottom w:val="dotted" w:sz="4" w:space="0" w:color="auto"/>
            </w:tcBorders>
          </w:tcPr>
          <w:p w14:paraId="1785F51A" w14:textId="77777777" w:rsidR="00527198" w:rsidRPr="00EB6BDE" w:rsidRDefault="00527198" w:rsidP="00527198">
            <w:pPr>
              <w:widowControl w:val="0"/>
              <w:spacing w:before="40" w:after="40"/>
              <w:jc w:val="center"/>
            </w:pPr>
            <w:r w:rsidRPr="00EB6BDE">
              <w:t>1</w:t>
            </w:r>
          </w:p>
        </w:tc>
        <w:tc>
          <w:tcPr>
            <w:tcW w:w="3776" w:type="dxa"/>
            <w:tcBorders>
              <w:top w:val="dotted" w:sz="4" w:space="0" w:color="auto"/>
              <w:bottom w:val="dotted" w:sz="4" w:space="0" w:color="auto"/>
            </w:tcBorders>
          </w:tcPr>
          <w:p w14:paraId="0918A683" w14:textId="77777777" w:rsidR="00527198" w:rsidRPr="00EB6BDE" w:rsidRDefault="00527198" w:rsidP="00527198">
            <w:pPr>
              <w:widowControl w:val="0"/>
              <w:spacing w:before="40" w:after="40"/>
            </w:pPr>
            <w:r w:rsidRPr="00EB6BDE">
              <w:t>Tổng số lao động</w:t>
            </w:r>
          </w:p>
        </w:tc>
        <w:tc>
          <w:tcPr>
            <w:tcW w:w="1300" w:type="dxa"/>
            <w:tcBorders>
              <w:top w:val="dotted" w:sz="4" w:space="0" w:color="auto"/>
              <w:bottom w:val="dotted" w:sz="4" w:space="0" w:color="auto"/>
            </w:tcBorders>
          </w:tcPr>
          <w:p w14:paraId="11B8AEAF" w14:textId="77777777" w:rsidR="00527198" w:rsidRPr="00EB6BDE" w:rsidRDefault="00527198" w:rsidP="00527198">
            <w:pPr>
              <w:widowControl w:val="0"/>
              <w:spacing w:before="40" w:after="40"/>
            </w:pPr>
            <w:r w:rsidRPr="00EB6BDE">
              <w:t>Người</w:t>
            </w:r>
          </w:p>
        </w:tc>
        <w:tc>
          <w:tcPr>
            <w:tcW w:w="1300" w:type="dxa"/>
            <w:tcBorders>
              <w:top w:val="dotted" w:sz="4" w:space="0" w:color="auto"/>
              <w:bottom w:val="dotted" w:sz="4" w:space="0" w:color="auto"/>
            </w:tcBorders>
          </w:tcPr>
          <w:p w14:paraId="751220CD" w14:textId="3A9951E6" w:rsidR="00527198" w:rsidRPr="00EB6BDE" w:rsidRDefault="00E8006B" w:rsidP="00527198">
            <w:pPr>
              <w:widowControl w:val="0"/>
              <w:spacing w:before="40" w:after="40"/>
              <w:jc w:val="right"/>
            </w:pPr>
            <w:r>
              <w:t>415</w:t>
            </w:r>
          </w:p>
        </w:tc>
        <w:tc>
          <w:tcPr>
            <w:tcW w:w="1474" w:type="dxa"/>
            <w:tcBorders>
              <w:top w:val="dotted" w:sz="4" w:space="0" w:color="auto"/>
              <w:bottom w:val="dotted" w:sz="4" w:space="0" w:color="auto"/>
            </w:tcBorders>
          </w:tcPr>
          <w:p w14:paraId="53813F46" w14:textId="5A7773E7" w:rsidR="00527198" w:rsidRPr="00EB6BDE" w:rsidRDefault="00E8006B" w:rsidP="00527198">
            <w:pPr>
              <w:widowControl w:val="0"/>
              <w:spacing w:before="40" w:after="40"/>
              <w:jc w:val="right"/>
            </w:pPr>
            <w:r>
              <w:t>400</w:t>
            </w:r>
          </w:p>
        </w:tc>
        <w:tc>
          <w:tcPr>
            <w:tcW w:w="939" w:type="dxa"/>
            <w:tcBorders>
              <w:top w:val="dotted" w:sz="4" w:space="0" w:color="auto"/>
              <w:bottom w:val="dotted" w:sz="4" w:space="0" w:color="auto"/>
            </w:tcBorders>
          </w:tcPr>
          <w:p w14:paraId="2065425D" w14:textId="461771AF" w:rsidR="00527198" w:rsidRPr="00575B2C" w:rsidRDefault="00E8006B" w:rsidP="00527198">
            <w:pPr>
              <w:widowControl w:val="0"/>
              <w:spacing w:before="40" w:after="40"/>
              <w:jc w:val="right"/>
              <w:rPr>
                <w:i/>
              </w:rPr>
            </w:pPr>
            <w:r>
              <w:rPr>
                <w:i/>
              </w:rPr>
              <w:t>96,4</w:t>
            </w:r>
          </w:p>
        </w:tc>
        <w:tc>
          <w:tcPr>
            <w:tcW w:w="850" w:type="dxa"/>
            <w:tcBorders>
              <w:top w:val="dotted" w:sz="4" w:space="0" w:color="auto"/>
              <w:bottom w:val="dotted" w:sz="4" w:space="0" w:color="auto"/>
            </w:tcBorders>
          </w:tcPr>
          <w:p w14:paraId="67AFACC5" w14:textId="6A73F9FF" w:rsidR="00527198" w:rsidRPr="006B67D7" w:rsidRDefault="00E246C7" w:rsidP="00527198">
            <w:pPr>
              <w:widowControl w:val="0"/>
              <w:spacing w:before="40" w:after="40"/>
              <w:jc w:val="right"/>
              <w:rPr>
                <w:i/>
              </w:rPr>
            </w:pPr>
            <w:r>
              <w:rPr>
                <w:i/>
              </w:rPr>
              <w:t>95,</w:t>
            </w:r>
            <w:r w:rsidR="00E8006B">
              <w:rPr>
                <w:i/>
              </w:rPr>
              <w:t>5</w:t>
            </w:r>
          </w:p>
        </w:tc>
      </w:tr>
      <w:tr w:rsidR="00EB6BDE" w:rsidRPr="00EB6BDE" w14:paraId="4242DFE3" w14:textId="77777777" w:rsidTr="001873BC">
        <w:trPr>
          <w:cantSplit/>
        </w:trPr>
        <w:tc>
          <w:tcPr>
            <w:tcW w:w="675" w:type="dxa"/>
            <w:tcBorders>
              <w:top w:val="dotted" w:sz="4" w:space="0" w:color="auto"/>
              <w:bottom w:val="dotted" w:sz="4" w:space="0" w:color="auto"/>
            </w:tcBorders>
          </w:tcPr>
          <w:p w14:paraId="34BE1CD9" w14:textId="77777777" w:rsidR="00527198" w:rsidRPr="00EB6BDE" w:rsidRDefault="00527198" w:rsidP="00527198">
            <w:pPr>
              <w:widowControl w:val="0"/>
              <w:spacing w:before="40" w:after="40"/>
              <w:jc w:val="center"/>
            </w:pPr>
            <w:r w:rsidRPr="00EB6BDE">
              <w:t>2</w:t>
            </w:r>
          </w:p>
        </w:tc>
        <w:tc>
          <w:tcPr>
            <w:tcW w:w="3776" w:type="dxa"/>
            <w:tcBorders>
              <w:top w:val="dotted" w:sz="4" w:space="0" w:color="auto"/>
              <w:bottom w:val="dotted" w:sz="4" w:space="0" w:color="auto"/>
            </w:tcBorders>
          </w:tcPr>
          <w:p w14:paraId="7C657FE1" w14:textId="77777777" w:rsidR="00527198" w:rsidRPr="00EB6BDE" w:rsidRDefault="00527198" w:rsidP="00527198">
            <w:pPr>
              <w:widowControl w:val="0"/>
              <w:spacing w:before="40" w:after="40"/>
            </w:pPr>
            <w:r w:rsidRPr="00EB6BDE">
              <w:t>Tổng quỹ tiền lương</w:t>
            </w:r>
          </w:p>
          <w:p w14:paraId="5CE7CCC7" w14:textId="77777777" w:rsidR="00527198" w:rsidRPr="00EB6BDE" w:rsidRDefault="00527198" w:rsidP="00527198">
            <w:pPr>
              <w:widowControl w:val="0"/>
              <w:spacing w:before="40" w:after="40"/>
              <w:rPr>
                <w:i/>
              </w:rPr>
            </w:pPr>
            <w:r w:rsidRPr="00EB6BDE">
              <w:rPr>
                <w:i/>
              </w:rPr>
              <w:t xml:space="preserve">Trong đó: </w:t>
            </w:r>
          </w:p>
          <w:p w14:paraId="43A7D9D1" w14:textId="77777777" w:rsidR="00527198" w:rsidRPr="00EB6BDE" w:rsidRDefault="00527198" w:rsidP="00527198">
            <w:pPr>
              <w:widowControl w:val="0"/>
              <w:spacing w:before="40" w:after="40"/>
              <w:rPr>
                <w:i/>
              </w:rPr>
            </w:pPr>
            <w:r w:rsidRPr="00EB6BDE">
              <w:rPr>
                <w:i/>
              </w:rPr>
              <w:t>- Tiền lương bao sản phẩm</w:t>
            </w:r>
          </w:p>
          <w:p w14:paraId="195BF381" w14:textId="77777777" w:rsidR="00527198" w:rsidRPr="00EB6BDE" w:rsidRDefault="00527198" w:rsidP="00527198">
            <w:pPr>
              <w:widowControl w:val="0"/>
              <w:spacing w:before="40" w:after="40"/>
              <w:rPr>
                <w:i/>
              </w:rPr>
            </w:pPr>
            <w:r w:rsidRPr="00EB6BDE">
              <w:rPr>
                <w:i/>
              </w:rPr>
              <w:t>- Tiền lương ngoài đơn giá</w:t>
            </w:r>
          </w:p>
          <w:p w14:paraId="779967C3" w14:textId="77777777" w:rsidR="00527198" w:rsidRPr="00EB6BDE" w:rsidRDefault="00527198" w:rsidP="00527198">
            <w:pPr>
              <w:widowControl w:val="0"/>
              <w:spacing w:before="40" w:after="40"/>
            </w:pPr>
            <w:r w:rsidRPr="00EB6BDE">
              <w:rPr>
                <w:i/>
              </w:rPr>
              <w:t>- Quỹ tiền lương Ban GĐ</w:t>
            </w:r>
          </w:p>
        </w:tc>
        <w:tc>
          <w:tcPr>
            <w:tcW w:w="1300" w:type="dxa"/>
            <w:tcBorders>
              <w:top w:val="dotted" w:sz="4" w:space="0" w:color="auto"/>
              <w:bottom w:val="dotted" w:sz="4" w:space="0" w:color="auto"/>
            </w:tcBorders>
          </w:tcPr>
          <w:p w14:paraId="532EA41E" w14:textId="77777777" w:rsidR="00527198" w:rsidRPr="00EB6BDE" w:rsidRDefault="00527198" w:rsidP="00527198">
            <w:pPr>
              <w:widowControl w:val="0"/>
              <w:spacing w:before="40" w:after="40"/>
            </w:pPr>
            <w:r w:rsidRPr="00EB6BDE">
              <w:t>Tỷ đồng</w:t>
            </w:r>
          </w:p>
          <w:p w14:paraId="3F5AEB8A" w14:textId="77777777" w:rsidR="00527198" w:rsidRPr="00EB6BDE" w:rsidRDefault="00527198" w:rsidP="00527198">
            <w:pPr>
              <w:widowControl w:val="0"/>
              <w:spacing w:before="40" w:after="40"/>
            </w:pPr>
          </w:p>
          <w:p w14:paraId="1E0AE267" w14:textId="77777777" w:rsidR="00527198" w:rsidRPr="00EB6BDE" w:rsidRDefault="00527198" w:rsidP="00527198">
            <w:pPr>
              <w:widowControl w:val="0"/>
              <w:spacing w:before="40" w:after="40"/>
              <w:rPr>
                <w:i/>
              </w:rPr>
            </w:pPr>
            <w:r w:rsidRPr="00EB6BDE">
              <w:rPr>
                <w:i/>
              </w:rPr>
              <w:t>Tỷ đồng</w:t>
            </w:r>
          </w:p>
          <w:p w14:paraId="229C5805" w14:textId="77777777" w:rsidR="00527198" w:rsidRPr="00EB6BDE" w:rsidRDefault="00527198" w:rsidP="00527198">
            <w:pPr>
              <w:widowControl w:val="0"/>
              <w:spacing w:before="40" w:after="40"/>
              <w:rPr>
                <w:i/>
              </w:rPr>
            </w:pPr>
            <w:r w:rsidRPr="00EB6BDE">
              <w:rPr>
                <w:i/>
              </w:rPr>
              <w:t>Tỷ đồng</w:t>
            </w:r>
          </w:p>
          <w:p w14:paraId="62E9800C" w14:textId="77777777" w:rsidR="00527198" w:rsidRPr="00EB6BDE" w:rsidRDefault="00527198" w:rsidP="00527198">
            <w:pPr>
              <w:widowControl w:val="0"/>
              <w:spacing w:before="40" w:after="40"/>
              <w:rPr>
                <w:i/>
              </w:rPr>
            </w:pPr>
            <w:r w:rsidRPr="00EB6BDE">
              <w:rPr>
                <w:i/>
              </w:rPr>
              <w:t>Tỷ đồng</w:t>
            </w:r>
          </w:p>
        </w:tc>
        <w:tc>
          <w:tcPr>
            <w:tcW w:w="1300" w:type="dxa"/>
            <w:tcBorders>
              <w:top w:val="dotted" w:sz="4" w:space="0" w:color="auto"/>
              <w:bottom w:val="dotted" w:sz="4" w:space="0" w:color="auto"/>
            </w:tcBorders>
          </w:tcPr>
          <w:p w14:paraId="6C5CB006" w14:textId="54B48FB5" w:rsidR="00527198" w:rsidRPr="00EB6BDE" w:rsidRDefault="00E8006B" w:rsidP="00527198">
            <w:pPr>
              <w:widowControl w:val="0"/>
              <w:spacing w:before="40" w:after="40"/>
              <w:jc w:val="right"/>
            </w:pPr>
            <w:r>
              <w:t>51</w:t>
            </w:r>
            <w:r w:rsidR="00941429">
              <w:t>,436</w:t>
            </w:r>
          </w:p>
          <w:p w14:paraId="4F5BDDDE" w14:textId="77777777" w:rsidR="00F924E0" w:rsidRPr="00EB6BDE" w:rsidRDefault="00F924E0" w:rsidP="00527198">
            <w:pPr>
              <w:widowControl w:val="0"/>
              <w:spacing w:before="40" w:after="40"/>
              <w:jc w:val="right"/>
            </w:pPr>
          </w:p>
          <w:p w14:paraId="5A9D758D" w14:textId="527A81D6" w:rsidR="00F924E0" w:rsidRPr="00EB6BDE" w:rsidRDefault="00700D72" w:rsidP="00527198">
            <w:pPr>
              <w:widowControl w:val="0"/>
              <w:spacing w:before="40" w:after="40"/>
              <w:jc w:val="right"/>
            </w:pPr>
            <w:r>
              <w:t>46</w:t>
            </w:r>
            <w:r w:rsidR="00941429">
              <w:t>,840</w:t>
            </w:r>
          </w:p>
          <w:p w14:paraId="336E8F2E" w14:textId="79DCD845" w:rsidR="00F924E0" w:rsidRPr="00EB6BDE" w:rsidRDefault="00941429" w:rsidP="00527198">
            <w:pPr>
              <w:widowControl w:val="0"/>
              <w:spacing w:before="40" w:after="40"/>
              <w:jc w:val="right"/>
            </w:pPr>
            <w:r>
              <w:t>3,060</w:t>
            </w:r>
          </w:p>
          <w:p w14:paraId="28DFC286" w14:textId="7FC2E6ED" w:rsidR="00F924E0" w:rsidRPr="00EB6BDE" w:rsidRDefault="008670F0" w:rsidP="00527198">
            <w:pPr>
              <w:widowControl w:val="0"/>
              <w:spacing w:before="40" w:after="40"/>
              <w:jc w:val="right"/>
            </w:pPr>
            <w:r w:rsidRPr="00EB6BDE">
              <w:t>1,536</w:t>
            </w:r>
          </w:p>
        </w:tc>
        <w:tc>
          <w:tcPr>
            <w:tcW w:w="1474" w:type="dxa"/>
            <w:tcBorders>
              <w:top w:val="dotted" w:sz="4" w:space="0" w:color="auto"/>
              <w:bottom w:val="dotted" w:sz="4" w:space="0" w:color="auto"/>
            </w:tcBorders>
          </w:tcPr>
          <w:p w14:paraId="4726EC1D" w14:textId="7580C642" w:rsidR="00527198" w:rsidRDefault="00700D72" w:rsidP="007945D2">
            <w:pPr>
              <w:widowControl w:val="0"/>
              <w:spacing w:before="40" w:after="40"/>
              <w:jc w:val="right"/>
            </w:pPr>
            <w:r>
              <w:t>66,931</w:t>
            </w:r>
          </w:p>
          <w:p w14:paraId="3B3CDDAA" w14:textId="77777777" w:rsidR="00964AFC" w:rsidRDefault="00964AFC" w:rsidP="007945D2">
            <w:pPr>
              <w:widowControl w:val="0"/>
              <w:spacing w:before="40" w:after="40"/>
              <w:jc w:val="right"/>
            </w:pPr>
          </w:p>
          <w:p w14:paraId="7EF258A1" w14:textId="63437993" w:rsidR="00964AFC" w:rsidRDefault="00700D72" w:rsidP="007945D2">
            <w:pPr>
              <w:widowControl w:val="0"/>
              <w:spacing w:before="40" w:after="40"/>
              <w:jc w:val="right"/>
            </w:pPr>
            <w:r>
              <w:t>62,192</w:t>
            </w:r>
          </w:p>
          <w:p w14:paraId="36DFEFDD" w14:textId="476E5FAE" w:rsidR="00964AFC" w:rsidRDefault="00700D72" w:rsidP="007945D2">
            <w:pPr>
              <w:widowControl w:val="0"/>
              <w:spacing w:before="40" w:after="40"/>
              <w:jc w:val="right"/>
            </w:pPr>
            <w:r>
              <w:t>2,880</w:t>
            </w:r>
          </w:p>
          <w:p w14:paraId="3B4FCC4D" w14:textId="1054B777" w:rsidR="00964AFC" w:rsidRPr="00EB6BDE" w:rsidRDefault="00700D72" w:rsidP="007945D2">
            <w:pPr>
              <w:widowControl w:val="0"/>
              <w:spacing w:before="40" w:after="40"/>
              <w:jc w:val="right"/>
            </w:pPr>
            <w:r>
              <w:t>1,858</w:t>
            </w:r>
          </w:p>
        </w:tc>
        <w:tc>
          <w:tcPr>
            <w:tcW w:w="939" w:type="dxa"/>
            <w:tcBorders>
              <w:top w:val="dotted" w:sz="4" w:space="0" w:color="auto"/>
              <w:bottom w:val="dotted" w:sz="4" w:space="0" w:color="auto"/>
            </w:tcBorders>
          </w:tcPr>
          <w:p w14:paraId="0BD95BD8" w14:textId="1D1C9329" w:rsidR="00537134" w:rsidRPr="00575B2C" w:rsidRDefault="00700D72" w:rsidP="00527198">
            <w:pPr>
              <w:widowControl w:val="0"/>
              <w:spacing w:before="40" w:after="40"/>
              <w:jc w:val="right"/>
              <w:rPr>
                <w:i/>
              </w:rPr>
            </w:pPr>
            <w:r>
              <w:rPr>
                <w:i/>
              </w:rPr>
              <w:t>130,1</w:t>
            </w:r>
          </w:p>
          <w:p w14:paraId="54472899" w14:textId="77777777" w:rsidR="004309B8" w:rsidRPr="00575B2C" w:rsidRDefault="004309B8" w:rsidP="00527198">
            <w:pPr>
              <w:widowControl w:val="0"/>
              <w:spacing w:before="40" w:after="40"/>
              <w:jc w:val="right"/>
              <w:rPr>
                <w:i/>
              </w:rPr>
            </w:pPr>
          </w:p>
          <w:p w14:paraId="48ED46F4" w14:textId="7DCBFD36" w:rsidR="004309B8" w:rsidRPr="00575B2C" w:rsidRDefault="00700D72" w:rsidP="00527198">
            <w:pPr>
              <w:widowControl w:val="0"/>
              <w:spacing w:before="40" w:after="40"/>
              <w:jc w:val="right"/>
              <w:rPr>
                <w:i/>
              </w:rPr>
            </w:pPr>
            <w:r>
              <w:rPr>
                <w:i/>
              </w:rPr>
              <w:t>132,8</w:t>
            </w:r>
          </w:p>
          <w:p w14:paraId="7C49E706" w14:textId="5D3B29CA" w:rsidR="004309B8" w:rsidRPr="00575B2C" w:rsidRDefault="00700D72" w:rsidP="00527198">
            <w:pPr>
              <w:widowControl w:val="0"/>
              <w:spacing w:before="40" w:after="40"/>
              <w:jc w:val="right"/>
              <w:rPr>
                <w:i/>
              </w:rPr>
            </w:pPr>
            <w:r>
              <w:rPr>
                <w:i/>
              </w:rPr>
              <w:t>94,1</w:t>
            </w:r>
          </w:p>
          <w:p w14:paraId="354752C8" w14:textId="59371E47" w:rsidR="004309B8" w:rsidRPr="00575B2C" w:rsidRDefault="00700D72" w:rsidP="00527198">
            <w:pPr>
              <w:widowControl w:val="0"/>
              <w:spacing w:before="40" w:after="40"/>
              <w:jc w:val="right"/>
              <w:rPr>
                <w:i/>
              </w:rPr>
            </w:pPr>
            <w:r>
              <w:rPr>
                <w:i/>
              </w:rPr>
              <w:t>120,9</w:t>
            </w:r>
          </w:p>
        </w:tc>
        <w:tc>
          <w:tcPr>
            <w:tcW w:w="850" w:type="dxa"/>
            <w:tcBorders>
              <w:top w:val="dotted" w:sz="4" w:space="0" w:color="auto"/>
              <w:bottom w:val="dotted" w:sz="4" w:space="0" w:color="auto"/>
            </w:tcBorders>
          </w:tcPr>
          <w:p w14:paraId="1583E100" w14:textId="40EF6C4B" w:rsidR="00537134" w:rsidRDefault="00700D72" w:rsidP="00527198">
            <w:pPr>
              <w:widowControl w:val="0"/>
              <w:spacing w:before="40" w:after="40"/>
              <w:jc w:val="right"/>
              <w:rPr>
                <w:i/>
              </w:rPr>
            </w:pPr>
            <w:r>
              <w:rPr>
                <w:i/>
              </w:rPr>
              <w:t>121,9</w:t>
            </w:r>
          </w:p>
          <w:p w14:paraId="72A3423B" w14:textId="77777777" w:rsidR="00575B2C" w:rsidRDefault="00575B2C" w:rsidP="00527198">
            <w:pPr>
              <w:widowControl w:val="0"/>
              <w:spacing w:before="40" w:after="40"/>
              <w:jc w:val="right"/>
              <w:rPr>
                <w:i/>
              </w:rPr>
            </w:pPr>
          </w:p>
          <w:p w14:paraId="7C30C040" w14:textId="4264C1CB" w:rsidR="00575B2C" w:rsidRDefault="00700D72" w:rsidP="00527198">
            <w:pPr>
              <w:widowControl w:val="0"/>
              <w:spacing w:before="40" w:after="40"/>
              <w:jc w:val="right"/>
              <w:rPr>
                <w:i/>
              </w:rPr>
            </w:pPr>
            <w:r>
              <w:rPr>
                <w:i/>
              </w:rPr>
              <w:t>123,6</w:t>
            </w:r>
          </w:p>
          <w:p w14:paraId="36BAC3A7" w14:textId="438F77E4" w:rsidR="00575B2C" w:rsidRDefault="00700D72" w:rsidP="00527198">
            <w:pPr>
              <w:widowControl w:val="0"/>
              <w:spacing w:before="40" w:after="40"/>
              <w:jc w:val="right"/>
              <w:rPr>
                <w:i/>
              </w:rPr>
            </w:pPr>
            <w:r>
              <w:rPr>
                <w:i/>
              </w:rPr>
              <w:t>99,1</w:t>
            </w:r>
          </w:p>
          <w:p w14:paraId="3CA93429" w14:textId="041F22C7" w:rsidR="00E246C7" w:rsidRPr="006B67D7" w:rsidRDefault="00700D72" w:rsidP="00527198">
            <w:pPr>
              <w:widowControl w:val="0"/>
              <w:spacing w:before="40" w:after="40"/>
              <w:jc w:val="right"/>
              <w:rPr>
                <w:i/>
              </w:rPr>
            </w:pPr>
            <w:r>
              <w:rPr>
                <w:i/>
              </w:rPr>
              <w:t>111,0</w:t>
            </w:r>
          </w:p>
        </w:tc>
      </w:tr>
      <w:tr w:rsidR="00EB6BDE" w:rsidRPr="00EB6BDE" w14:paraId="02FEC037" w14:textId="77777777" w:rsidTr="001873BC">
        <w:trPr>
          <w:cantSplit/>
        </w:trPr>
        <w:tc>
          <w:tcPr>
            <w:tcW w:w="675" w:type="dxa"/>
            <w:tcBorders>
              <w:top w:val="dotted" w:sz="4" w:space="0" w:color="auto"/>
              <w:bottom w:val="single" w:sz="4" w:space="0" w:color="auto"/>
            </w:tcBorders>
          </w:tcPr>
          <w:p w14:paraId="1A93DCE3" w14:textId="754C49F6" w:rsidR="003F29E3" w:rsidRPr="00EB6BDE" w:rsidRDefault="003F29E3" w:rsidP="003F29E3">
            <w:pPr>
              <w:widowControl w:val="0"/>
              <w:spacing w:before="40" w:after="40"/>
              <w:jc w:val="center"/>
            </w:pPr>
            <w:r w:rsidRPr="00EB6BDE">
              <w:t>3</w:t>
            </w:r>
          </w:p>
        </w:tc>
        <w:tc>
          <w:tcPr>
            <w:tcW w:w="3776" w:type="dxa"/>
            <w:tcBorders>
              <w:top w:val="dotted" w:sz="4" w:space="0" w:color="auto"/>
              <w:bottom w:val="single" w:sz="4" w:space="0" w:color="auto"/>
            </w:tcBorders>
          </w:tcPr>
          <w:p w14:paraId="358DA6A4" w14:textId="77777777" w:rsidR="003F29E3" w:rsidRPr="00EB6BDE" w:rsidRDefault="003F29E3" w:rsidP="003F29E3">
            <w:pPr>
              <w:widowControl w:val="0"/>
              <w:spacing w:before="40" w:after="40"/>
            </w:pPr>
            <w:r w:rsidRPr="00EB6BDE">
              <w:t>Lương bình quân/người/tháng</w:t>
            </w:r>
          </w:p>
        </w:tc>
        <w:tc>
          <w:tcPr>
            <w:tcW w:w="1300" w:type="dxa"/>
            <w:tcBorders>
              <w:top w:val="dotted" w:sz="4" w:space="0" w:color="auto"/>
              <w:bottom w:val="single" w:sz="4" w:space="0" w:color="auto"/>
            </w:tcBorders>
          </w:tcPr>
          <w:p w14:paraId="163EA192" w14:textId="3C70D2CB" w:rsidR="003F29E3" w:rsidRPr="00EB6BDE" w:rsidRDefault="00F35243" w:rsidP="003F29E3">
            <w:pPr>
              <w:widowControl w:val="0"/>
              <w:spacing w:before="40" w:after="40"/>
            </w:pPr>
            <w:r>
              <w:t>Tr. Đồng</w:t>
            </w:r>
          </w:p>
        </w:tc>
        <w:tc>
          <w:tcPr>
            <w:tcW w:w="1300" w:type="dxa"/>
            <w:tcBorders>
              <w:top w:val="dotted" w:sz="4" w:space="0" w:color="auto"/>
              <w:bottom w:val="single" w:sz="4" w:space="0" w:color="auto"/>
            </w:tcBorders>
          </w:tcPr>
          <w:p w14:paraId="7BC91628" w14:textId="5A1538D5" w:rsidR="003F29E3" w:rsidRPr="00EB6BDE" w:rsidRDefault="00700D72" w:rsidP="00F35243">
            <w:pPr>
              <w:widowControl w:val="0"/>
              <w:spacing w:before="40" w:after="40"/>
              <w:jc w:val="right"/>
            </w:pPr>
            <w:r>
              <w:t>10</w:t>
            </w:r>
            <w:r w:rsidR="00F35243">
              <w:t>,0</w:t>
            </w:r>
          </w:p>
        </w:tc>
        <w:tc>
          <w:tcPr>
            <w:tcW w:w="1474" w:type="dxa"/>
            <w:tcBorders>
              <w:top w:val="dotted" w:sz="4" w:space="0" w:color="auto"/>
              <w:bottom w:val="single" w:sz="4" w:space="0" w:color="auto"/>
            </w:tcBorders>
          </w:tcPr>
          <w:p w14:paraId="6C63FE9B" w14:textId="42AC674A" w:rsidR="003F29E3" w:rsidRPr="00EB6BDE" w:rsidRDefault="00700D72" w:rsidP="003F29E3">
            <w:pPr>
              <w:widowControl w:val="0"/>
              <w:spacing w:before="40" w:after="40"/>
              <w:jc w:val="right"/>
            </w:pPr>
            <w:r>
              <w:t>13</w:t>
            </w:r>
            <w:r w:rsidR="00467114">
              <w:t>,4</w:t>
            </w:r>
          </w:p>
        </w:tc>
        <w:tc>
          <w:tcPr>
            <w:tcW w:w="939" w:type="dxa"/>
            <w:tcBorders>
              <w:top w:val="dotted" w:sz="4" w:space="0" w:color="auto"/>
              <w:bottom w:val="single" w:sz="4" w:space="0" w:color="auto"/>
            </w:tcBorders>
          </w:tcPr>
          <w:p w14:paraId="532B66BC" w14:textId="5AC17DA8" w:rsidR="003F29E3" w:rsidRPr="00575B2C" w:rsidRDefault="00700D72" w:rsidP="003F29E3">
            <w:pPr>
              <w:widowControl w:val="0"/>
              <w:spacing w:before="40" w:after="40"/>
              <w:jc w:val="right"/>
              <w:rPr>
                <w:i/>
              </w:rPr>
            </w:pPr>
            <w:r>
              <w:rPr>
                <w:i/>
              </w:rPr>
              <w:t>134,0</w:t>
            </w:r>
          </w:p>
        </w:tc>
        <w:tc>
          <w:tcPr>
            <w:tcW w:w="850" w:type="dxa"/>
            <w:tcBorders>
              <w:top w:val="dotted" w:sz="4" w:space="0" w:color="auto"/>
              <w:bottom w:val="single" w:sz="4" w:space="0" w:color="auto"/>
            </w:tcBorders>
          </w:tcPr>
          <w:p w14:paraId="43111FD3" w14:textId="00EC7A39" w:rsidR="003F29E3" w:rsidRPr="006B67D7" w:rsidRDefault="00700D72" w:rsidP="003F29E3">
            <w:pPr>
              <w:widowControl w:val="0"/>
              <w:spacing w:before="40" w:after="40"/>
              <w:jc w:val="right"/>
              <w:rPr>
                <w:i/>
              </w:rPr>
            </w:pPr>
            <w:r>
              <w:rPr>
                <w:i/>
              </w:rPr>
              <w:t>117,5</w:t>
            </w:r>
          </w:p>
        </w:tc>
      </w:tr>
    </w:tbl>
    <w:p w14:paraId="66720583" w14:textId="77777777" w:rsidR="00642D69" w:rsidRPr="00EB6BDE" w:rsidRDefault="00642D69" w:rsidP="00642D69">
      <w:pPr>
        <w:rPr>
          <w:sz w:val="20"/>
          <w:szCs w:val="20"/>
        </w:rPr>
      </w:pPr>
    </w:p>
    <w:p w14:paraId="3B0F75C1" w14:textId="77777777" w:rsidR="00AC0BBD" w:rsidRDefault="00AC0BBD" w:rsidP="00642D69">
      <w:pPr>
        <w:tabs>
          <w:tab w:val="left" w:pos="0"/>
        </w:tabs>
        <w:spacing w:after="80" w:line="340" w:lineRule="exact"/>
        <w:jc w:val="both"/>
        <w:rPr>
          <w:b/>
          <w:i/>
          <w:sz w:val="28"/>
          <w:szCs w:val="26"/>
        </w:rPr>
      </w:pPr>
    </w:p>
    <w:p w14:paraId="128C04AA" w14:textId="35DEAFEA" w:rsidR="00700D72" w:rsidRPr="00EB6BDE" w:rsidRDefault="00642D69" w:rsidP="00642D69">
      <w:pPr>
        <w:tabs>
          <w:tab w:val="left" w:pos="0"/>
        </w:tabs>
        <w:spacing w:after="80" w:line="340" w:lineRule="exact"/>
        <w:jc w:val="both"/>
        <w:rPr>
          <w:b/>
          <w:i/>
          <w:sz w:val="28"/>
          <w:szCs w:val="26"/>
        </w:rPr>
      </w:pPr>
      <w:r w:rsidRPr="00EB6BDE">
        <w:rPr>
          <w:b/>
          <w:i/>
          <w:sz w:val="28"/>
          <w:szCs w:val="26"/>
        </w:rPr>
        <w:t xml:space="preserve">Nhận xét: </w:t>
      </w:r>
    </w:p>
    <w:p w14:paraId="25A87CF4" w14:textId="0D5283EF" w:rsidR="00642D69" w:rsidRPr="000F581F" w:rsidRDefault="00642D69" w:rsidP="007E0659">
      <w:pPr>
        <w:pStyle w:val="StyleH3"/>
        <w:rPr>
          <w:sz w:val="28"/>
          <w:szCs w:val="28"/>
        </w:rPr>
      </w:pPr>
      <w:r w:rsidRPr="000F581F">
        <w:rPr>
          <w:sz w:val="28"/>
          <w:szCs w:val="28"/>
        </w:rPr>
        <w:t xml:space="preserve">Năm </w:t>
      </w:r>
      <w:r w:rsidR="00527198" w:rsidRPr="000F581F">
        <w:rPr>
          <w:sz w:val="28"/>
          <w:szCs w:val="28"/>
        </w:rPr>
        <w:t>20</w:t>
      </w:r>
      <w:r w:rsidR="000F581F" w:rsidRPr="000F581F">
        <w:rPr>
          <w:sz w:val="28"/>
          <w:szCs w:val="28"/>
        </w:rPr>
        <w:t>25</w:t>
      </w:r>
      <w:r w:rsidRPr="000F581F">
        <w:rPr>
          <w:sz w:val="28"/>
          <w:szCs w:val="28"/>
        </w:rPr>
        <w:t xml:space="preserve"> tiếp tục là năm </w:t>
      </w:r>
      <w:r w:rsidR="00D10418" w:rsidRPr="000F581F">
        <w:rPr>
          <w:sz w:val="28"/>
          <w:szCs w:val="28"/>
        </w:rPr>
        <w:t>gặp nhiều biến động</w:t>
      </w:r>
      <w:r w:rsidR="00760A07" w:rsidRPr="000F581F">
        <w:rPr>
          <w:sz w:val="28"/>
          <w:szCs w:val="28"/>
        </w:rPr>
        <w:t xml:space="preserve">, </w:t>
      </w:r>
      <w:r w:rsidR="008554E1" w:rsidRPr="000F581F">
        <w:rPr>
          <w:sz w:val="28"/>
          <w:szCs w:val="28"/>
        </w:rPr>
        <w:t xml:space="preserve">tình hình chính trị thế giới </w:t>
      </w:r>
      <w:r w:rsidR="005572EC" w:rsidRPr="000F581F">
        <w:rPr>
          <w:sz w:val="28"/>
          <w:szCs w:val="28"/>
        </w:rPr>
        <w:t>thường xuyên</w:t>
      </w:r>
      <w:r w:rsidR="008554E1" w:rsidRPr="000F581F">
        <w:rPr>
          <w:sz w:val="28"/>
          <w:szCs w:val="28"/>
        </w:rPr>
        <w:t xml:space="preserve"> bất ổn</w:t>
      </w:r>
      <w:r w:rsidR="00BE0B6B" w:rsidRPr="000F581F">
        <w:rPr>
          <w:sz w:val="28"/>
          <w:szCs w:val="28"/>
        </w:rPr>
        <w:t xml:space="preserve">, thiên </w:t>
      </w:r>
      <w:r w:rsidR="009F07CC" w:rsidRPr="000F581F">
        <w:rPr>
          <w:sz w:val="28"/>
          <w:szCs w:val="28"/>
        </w:rPr>
        <w:t>tai</w:t>
      </w:r>
      <w:r w:rsidR="00BE0B6B" w:rsidRPr="000F581F">
        <w:rPr>
          <w:sz w:val="28"/>
          <w:szCs w:val="28"/>
        </w:rPr>
        <w:t>, dịch bệnh, biến đổi khí hậu ảnh hưởng sâu sắc đến nền kinh tế thế giới, trong đó có Việt Nam</w:t>
      </w:r>
      <w:r w:rsidRPr="000F581F">
        <w:rPr>
          <w:sz w:val="28"/>
          <w:szCs w:val="28"/>
        </w:rPr>
        <w:t xml:space="preserve">. Thị trường tiêu thụ vỏ bao xi măng cũng bị ảnh hưởng và có nhiều biến động, công tác thu hồi công nợ của Công ty còn gặp rất nhiều khó khăn. Đặc biệt, công tác tuyển dụng lao động gặp nhiều hạn chế </w:t>
      </w:r>
      <w:r w:rsidR="00FC0E6F" w:rsidRPr="000F581F">
        <w:rPr>
          <w:sz w:val="28"/>
          <w:szCs w:val="28"/>
        </w:rPr>
        <w:t>do lượng hồ sơ nộp vào không nhiều</w:t>
      </w:r>
      <w:r w:rsidRPr="000F581F">
        <w:rPr>
          <w:sz w:val="28"/>
          <w:szCs w:val="28"/>
        </w:rPr>
        <w:t xml:space="preserve"> vì thế lao động có xu hướng giả</w:t>
      </w:r>
      <w:r w:rsidR="005A478F" w:rsidRPr="000F581F">
        <w:rPr>
          <w:sz w:val="28"/>
          <w:szCs w:val="28"/>
        </w:rPr>
        <w:t>m.</w:t>
      </w:r>
      <w:r w:rsidR="000F581F" w:rsidRPr="000F581F">
        <w:rPr>
          <w:sz w:val="28"/>
          <w:szCs w:val="28"/>
        </w:rPr>
        <w:t xml:space="preserve"> Công ty luôn trong tình trạng thiếu hụt lao động ở nhiều vị trí.</w:t>
      </w:r>
    </w:p>
    <w:p w14:paraId="13D788B0" w14:textId="34112C5D" w:rsidR="005A478F" w:rsidRPr="000F581F" w:rsidRDefault="005A478F" w:rsidP="005A478F">
      <w:pPr>
        <w:spacing w:before="45" w:after="45" w:line="380" w:lineRule="exact"/>
        <w:ind w:firstLine="720"/>
        <w:jc w:val="both"/>
        <w:rPr>
          <w:sz w:val="28"/>
          <w:szCs w:val="28"/>
        </w:rPr>
      </w:pPr>
      <w:r w:rsidRPr="000F581F">
        <w:rPr>
          <w:sz w:val="28"/>
          <w:szCs w:val="28"/>
        </w:rPr>
        <w:t>Tuy nhiên, Ban điều hành đã linh hoạt, có nhiều giải pháp hữu hiệu để đạt được kết quả tốt (tất cả các chỉ tiêu năm 20</w:t>
      </w:r>
      <w:r w:rsidR="000F581F" w:rsidRPr="000F581F">
        <w:rPr>
          <w:sz w:val="28"/>
          <w:szCs w:val="28"/>
        </w:rPr>
        <w:t>25</w:t>
      </w:r>
      <w:r w:rsidRPr="000F581F">
        <w:rPr>
          <w:sz w:val="28"/>
          <w:szCs w:val="28"/>
        </w:rPr>
        <w:t xml:space="preserve"> đều vượt kế hoạch). </w:t>
      </w:r>
    </w:p>
    <w:p w14:paraId="4EA378A4" w14:textId="7B9C4EF7" w:rsidR="005A478F" w:rsidRPr="000F581F" w:rsidRDefault="005A478F" w:rsidP="005A478F">
      <w:pPr>
        <w:spacing w:before="45" w:after="45" w:line="380" w:lineRule="exact"/>
        <w:ind w:firstLine="720"/>
        <w:jc w:val="both"/>
        <w:rPr>
          <w:sz w:val="28"/>
          <w:szCs w:val="28"/>
        </w:rPr>
      </w:pPr>
      <w:r w:rsidRPr="000F581F">
        <w:rPr>
          <w:sz w:val="28"/>
          <w:szCs w:val="28"/>
        </w:rPr>
        <w:t xml:space="preserve">Riêng chỉ tiêu quan trọng nhất là chỉ tiêu lợi nhuận vượt </w:t>
      </w:r>
      <w:r w:rsidR="000F581F">
        <w:rPr>
          <w:sz w:val="28"/>
          <w:szCs w:val="28"/>
        </w:rPr>
        <w:t>25,5</w:t>
      </w:r>
      <w:r w:rsidRPr="000F581F">
        <w:rPr>
          <w:sz w:val="28"/>
          <w:szCs w:val="28"/>
        </w:rPr>
        <w:t xml:space="preserve">% so với kế hoạch và cũng vượt </w:t>
      </w:r>
      <w:r w:rsidR="000F581F">
        <w:rPr>
          <w:sz w:val="28"/>
          <w:szCs w:val="28"/>
        </w:rPr>
        <w:t>4,8</w:t>
      </w:r>
      <w:r w:rsidRPr="000F581F">
        <w:rPr>
          <w:sz w:val="28"/>
          <w:szCs w:val="28"/>
        </w:rPr>
        <w:t>% so với năm 20</w:t>
      </w:r>
      <w:r w:rsidR="000F581F">
        <w:rPr>
          <w:sz w:val="28"/>
          <w:szCs w:val="28"/>
        </w:rPr>
        <w:t>24</w:t>
      </w:r>
      <w:r w:rsidR="00D667E7" w:rsidRPr="000F581F">
        <w:rPr>
          <w:sz w:val="28"/>
          <w:szCs w:val="28"/>
        </w:rPr>
        <w:t>,</w:t>
      </w:r>
      <w:r w:rsidRPr="000F581F">
        <w:rPr>
          <w:sz w:val="28"/>
          <w:szCs w:val="28"/>
        </w:rPr>
        <w:t xml:space="preserve"> </w:t>
      </w:r>
      <w:r w:rsidR="000F581F">
        <w:rPr>
          <w:sz w:val="28"/>
          <w:szCs w:val="28"/>
        </w:rPr>
        <w:t xml:space="preserve">tiếp tục </w:t>
      </w:r>
      <w:r w:rsidR="00D667E7" w:rsidRPr="000F581F">
        <w:rPr>
          <w:sz w:val="28"/>
          <w:szCs w:val="28"/>
        </w:rPr>
        <w:t>là điểm sáng trong khối bao bì nói chung. Trước những khó khăn và kết quả đã được, 20</w:t>
      </w:r>
      <w:r w:rsidR="000F581F">
        <w:rPr>
          <w:sz w:val="28"/>
          <w:szCs w:val="28"/>
        </w:rPr>
        <w:t>25</w:t>
      </w:r>
      <w:r w:rsidR="00D667E7" w:rsidRPr="000F581F">
        <w:rPr>
          <w:sz w:val="28"/>
          <w:szCs w:val="28"/>
        </w:rPr>
        <w:t xml:space="preserve"> được đánh giá là một năm </w:t>
      </w:r>
      <w:r w:rsidR="000F581F">
        <w:rPr>
          <w:sz w:val="28"/>
          <w:szCs w:val="28"/>
        </w:rPr>
        <w:t>thành công rực rỡ</w:t>
      </w:r>
      <w:r w:rsidR="00D667E7" w:rsidRPr="000F581F">
        <w:rPr>
          <w:sz w:val="28"/>
          <w:szCs w:val="28"/>
        </w:rPr>
        <w:t xml:space="preserve"> của Công ty</w:t>
      </w:r>
      <w:r w:rsidR="001873BC" w:rsidRPr="000F581F">
        <w:rPr>
          <w:sz w:val="28"/>
          <w:szCs w:val="28"/>
        </w:rPr>
        <w:t>.</w:t>
      </w:r>
    </w:p>
    <w:p w14:paraId="26CEF997" w14:textId="77777777" w:rsidR="00760A07" w:rsidRDefault="00760A07" w:rsidP="00642D69">
      <w:pPr>
        <w:pStyle w:val="Heading3"/>
      </w:pPr>
    </w:p>
    <w:p w14:paraId="741568F5" w14:textId="77777777" w:rsidR="00642D69" w:rsidRPr="00EB6BDE" w:rsidRDefault="00642D69" w:rsidP="00642D69">
      <w:pPr>
        <w:pStyle w:val="Heading3"/>
      </w:pPr>
      <w:r w:rsidRPr="00EB6BDE">
        <w:lastRenderedPageBreak/>
        <w:t xml:space="preserve">2. Về công tác Tổ chức - Lao động: </w:t>
      </w:r>
    </w:p>
    <w:p w14:paraId="43B02EB2" w14:textId="66C6B6B4" w:rsidR="00194C3C" w:rsidRPr="001873BC" w:rsidRDefault="00105C79" w:rsidP="00301FAF">
      <w:pPr>
        <w:spacing w:before="60" w:after="60"/>
        <w:ind w:firstLine="720"/>
        <w:jc w:val="both"/>
        <w:rPr>
          <w:szCs w:val="26"/>
        </w:rPr>
      </w:pPr>
      <w:r w:rsidRPr="001873BC">
        <w:rPr>
          <w:szCs w:val="26"/>
        </w:rPr>
        <w:t xml:space="preserve">- Về mô hình tổ chức: </w:t>
      </w:r>
      <w:r w:rsidR="00301FAF">
        <w:rPr>
          <w:szCs w:val="26"/>
        </w:rPr>
        <w:t>Trong năm 2025, m</w:t>
      </w:r>
      <w:r w:rsidR="00194C3C" w:rsidRPr="001873BC">
        <w:rPr>
          <w:szCs w:val="26"/>
        </w:rPr>
        <w:t>ô hình tổ chức Công ty không thay đổi.</w:t>
      </w:r>
    </w:p>
    <w:p w14:paraId="1DBC8B53" w14:textId="5C7B14AC" w:rsidR="00966181" w:rsidRPr="00EB6BDE" w:rsidRDefault="00642D69" w:rsidP="00966181">
      <w:pPr>
        <w:pStyle w:val="StyleH3"/>
        <w:rPr>
          <w:szCs w:val="26"/>
        </w:rPr>
      </w:pPr>
      <w:r w:rsidRPr="001873BC">
        <w:rPr>
          <w:szCs w:val="26"/>
        </w:rPr>
        <w:t>- Về công tác tổ chức, lao động từ 01/01/</w:t>
      </w:r>
      <w:r w:rsidR="00527198" w:rsidRPr="001873BC">
        <w:rPr>
          <w:szCs w:val="26"/>
        </w:rPr>
        <w:t>20</w:t>
      </w:r>
      <w:r w:rsidR="00301FAF">
        <w:rPr>
          <w:szCs w:val="26"/>
        </w:rPr>
        <w:t>25</w:t>
      </w:r>
      <w:r w:rsidRPr="001873BC">
        <w:rPr>
          <w:szCs w:val="26"/>
        </w:rPr>
        <w:t xml:space="preserve"> đến 31/12/</w:t>
      </w:r>
      <w:r w:rsidR="00527198" w:rsidRPr="001873BC">
        <w:rPr>
          <w:szCs w:val="26"/>
        </w:rPr>
        <w:t>20</w:t>
      </w:r>
      <w:r w:rsidR="00301FAF">
        <w:rPr>
          <w:szCs w:val="26"/>
        </w:rPr>
        <w:t>25</w:t>
      </w:r>
      <w:r w:rsidRPr="001873BC">
        <w:rPr>
          <w:szCs w:val="26"/>
        </w:rPr>
        <w:t>, tình hình lao động</w:t>
      </w:r>
      <w:r w:rsidR="00301FAF">
        <w:rPr>
          <w:szCs w:val="26"/>
        </w:rPr>
        <w:t xml:space="preserve"> tiếp tục</w:t>
      </w:r>
      <w:r w:rsidRPr="001873BC">
        <w:rPr>
          <w:szCs w:val="26"/>
        </w:rPr>
        <w:t xml:space="preserve"> có xu hướng giảm. Số lao động tuyển dụng chỉ bằng </w:t>
      </w:r>
      <w:r w:rsidR="00E45279">
        <w:rPr>
          <w:szCs w:val="26"/>
        </w:rPr>
        <w:t>71,8</w:t>
      </w:r>
      <w:r w:rsidR="00AE60BB" w:rsidRPr="001873BC">
        <w:rPr>
          <w:szCs w:val="26"/>
        </w:rPr>
        <w:t>%</w:t>
      </w:r>
      <w:r w:rsidRPr="001873BC">
        <w:rPr>
          <w:szCs w:val="26"/>
        </w:rPr>
        <w:t xml:space="preserve"> số lao động xin thôi việc. </w:t>
      </w:r>
      <w:r w:rsidR="00213967" w:rsidRPr="001873BC">
        <w:rPr>
          <w:szCs w:val="26"/>
        </w:rPr>
        <w:t>Do vậy, Công ty luôn trong tình trạng</w:t>
      </w:r>
      <w:r w:rsidR="00213967">
        <w:rPr>
          <w:szCs w:val="26"/>
        </w:rPr>
        <w:t xml:space="preserve"> thiếu hụt lao động.</w:t>
      </w:r>
    </w:p>
    <w:p w14:paraId="31C0C5F7" w14:textId="046E4547" w:rsidR="0091318F" w:rsidRDefault="00642D69" w:rsidP="00642D69">
      <w:pPr>
        <w:spacing w:before="45" w:after="45" w:line="380" w:lineRule="exact"/>
        <w:ind w:left="720"/>
        <w:jc w:val="both"/>
        <w:rPr>
          <w:szCs w:val="26"/>
        </w:rPr>
      </w:pPr>
      <w:r w:rsidRPr="00EB6BDE">
        <w:rPr>
          <w:szCs w:val="26"/>
        </w:rPr>
        <w:t>- Tổng số CBCNV tại thời điểm 01/01/</w:t>
      </w:r>
      <w:r w:rsidR="00527198" w:rsidRPr="00EB6BDE">
        <w:rPr>
          <w:szCs w:val="26"/>
        </w:rPr>
        <w:t>20</w:t>
      </w:r>
      <w:r w:rsidR="00301FAF">
        <w:rPr>
          <w:szCs w:val="26"/>
        </w:rPr>
        <w:t>25</w:t>
      </w:r>
      <w:r w:rsidRPr="00EB6BDE">
        <w:rPr>
          <w:szCs w:val="26"/>
        </w:rPr>
        <w:t xml:space="preserve"> là </w:t>
      </w:r>
      <w:r w:rsidR="00301FAF">
        <w:rPr>
          <w:szCs w:val="26"/>
        </w:rPr>
        <w:t>419</w:t>
      </w:r>
      <w:r w:rsidRPr="00EB6BDE">
        <w:rPr>
          <w:szCs w:val="26"/>
        </w:rPr>
        <w:t>, tại thời điểm 31/12/</w:t>
      </w:r>
      <w:r w:rsidR="00527198" w:rsidRPr="00EB6BDE">
        <w:rPr>
          <w:szCs w:val="26"/>
        </w:rPr>
        <w:t>20</w:t>
      </w:r>
      <w:r w:rsidR="00301FAF">
        <w:rPr>
          <w:szCs w:val="26"/>
        </w:rPr>
        <w:t>25</w:t>
      </w:r>
      <w:r w:rsidRPr="00EB6BDE">
        <w:rPr>
          <w:szCs w:val="26"/>
        </w:rPr>
        <w:t xml:space="preserve"> là </w:t>
      </w:r>
      <w:r w:rsidR="00301FAF">
        <w:rPr>
          <w:szCs w:val="26"/>
        </w:rPr>
        <w:t>399</w:t>
      </w:r>
    </w:p>
    <w:p w14:paraId="6466EE25" w14:textId="4D7197D8" w:rsidR="00642D69" w:rsidRPr="00EB6BDE" w:rsidRDefault="00642D69" w:rsidP="0091318F">
      <w:pPr>
        <w:spacing w:before="45" w:after="45" w:line="380" w:lineRule="exact"/>
        <w:jc w:val="both"/>
        <w:rPr>
          <w:szCs w:val="26"/>
        </w:rPr>
      </w:pPr>
      <w:r w:rsidRPr="00EB6BDE">
        <w:rPr>
          <w:szCs w:val="26"/>
        </w:rPr>
        <w:t xml:space="preserve">lao động; </w:t>
      </w:r>
      <w:r w:rsidR="00301FAF">
        <w:rPr>
          <w:szCs w:val="26"/>
        </w:rPr>
        <w:t>không có lao động học việc</w:t>
      </w:r>
      <w:r w:rsidRPr="00EB6BDE">
        <w:rPr>
          <w:szCs w:val="26"/>
        </w:rPr>
        <w:t>.</w:t>
      </w:r>
    </w:p>
    <w:p w14:paraId="5BCAEA90" w14:textId="77777777" w:rsidR="00642D69" w:rsidRPr="00EB6BDE" w:rsidRDefault="00642D69" w:rsidP="00642D69">
      <w:pPr>
        <w:spacing w:before="45" w:after="45" w:line="380" w:lineRule="exact"/>
        <w:ind w:left="720"/>
        <w:jc w:val="both"/>
        <w:rPr>
          <w:szCs w:val="26"/>
        </w:rPr>
      </w:pPr>
      <w:r w:rsidRPr="00EB6BDE">
        <w:rPr>
          <w:szCs w:val="26"/>
        </w:rPr>
        <w:t>- Số lao động biến động từ đầu năm đến nay:</w:t>
      </w:r>
    </w:p>
    <w:p w14:paraId="12959073" w14:textId="3AE017F6" w:rsidR="00642D69" w:rsidRPr="00EB6BDE" w:rsidRDefault="00642D69" w:rsidP="00642D69">
      <w:pPr>
        <w:spacing w:before="45" w:after="45" w:line="380" w:lineRule="exact"/>
        <w:ind w:left="720"/>
        <w:jc w:val="both"/>
        <w:rPr>
          <w:szCs w:val="26"/>
        </w:rPr>
      </w:pPr>
      <w:r w:rsidRPr="00EB6BDE">
        <w:rPr>
          <w:szCs w:val="26"/>
        </w:rPr>
        <w:tab/>
        <w:t xml:space="preserve">+ Tổng số lao động vào Công ty: </w:t>
      </w:r>
      <w:r w:rsidR="00301FAF">
        <w:rPr>
          <w:szCs w:val="26"/>
        </w:rPr>
        <w:t>51</w:t>
      </w:r>
      <w:r w:rsidRPr="00EB6BDE">
        <w:rPr>
          <w:szCs w:val="26"/>
        </w:rPr>
        <w:t xml:space="preserve"> người</w:t>
      </w:r>
    </w:p>
    <w:p w14:paraId="0ED3421B" w14:textId="6718CFA9" w:rsidR="00642D69" w:rsidRPr="00EB6BDE" w:rsidRDefault="00642D69" w:rsidP="00642D69">
      <w:pPr>
        <w:spacing w:before="45" w:after="45" w:line="380" w:lineRule="exact"/>
        <w:ind w:left="720"/>
        <w:jc w:val="both"/>
        <w:rPr>
          <w:szCs w:val="26"/>
        </w:rPr>
      </w:pPr>
      <w:r w:rsidRPr="00EB6BDE">
        <w:rPr>
          <w:szCs w:val="26"/>
        </w:rPr>
        <w:tab/>
        <w:t xml:space="preserve">+ Tổng số lao động thôi việc:  </w:t>
      </w:r>
      <w:r w:rsidR="006F0FE9" w:rsidRPr="00EB6BDE">
        <w:rPr>
          <w:szCs w:val="26"/>
        </w:rPr>
        <w:t xml:space="preserve">    </w:t>
      </w:r>
      <w:r w:rsidR="00301FAF">
        <w:rPr>
          <w:szCs w:val="26"/>
        </w:rPr>
        <w:t>71</w:t>
      </w:r>
      <w:r w:rsidRPr="00EB6BDE">
        <w:rPr>
          <w:szCs w:val="26"/>
        </w:rPr>
        <w:t xml:space="preserve"> người </w:t>
      </w:r>
    </w:p>
    <w:p w14:paraId="599BAD5F" w14:textId="77777777" w:rsidR="00642D69" w:rsidRPr="00EB6BDE" w:rsidRDefault="00642D69" w:rsidP="00642D69">
      <w:pPr>
        <w:spacing w:before="45" w:after="45" w:line="380" w:lineRule="exact"/>
        <w:ind w:left="720" w:firstLine="720"/>
        <w:jc w:val="both"/>
        <w:rPr>
          <w:i/>
          <w:szCs w:val="26"/>
        </w:rPr>
      </w:pPr>
      <w:r w:rsidRPr="00EB6BDE">
        <w:rPr>
          <w:i/>
          <w:szCs w:val="26"/>
        </w:rPr>
        <w:t xml:space="preserve">Trong đó: </w:t>
      </w:r>
    </w:p>
    <w:p w14:paraId="4456EBC1" w14:textId="3CB31BE1" w:rsidR="00642D69" w:rsidRPr="00EB6BDE" w:rsidRDefault="00642D69" w:rsidP="00642D69">
      <w:pPr>
        <w:spacing w:before="45" w:after="45" w:line="380" w:lineRule="exact"/>
        <w:ind w:left="720" w:firstLine="720"/>
        <w:jc w:val="both"/>
        <w:rPr>
          <w:i/>
          <w:szCs w:val="26"/>
        </w:rPr>
      </w:pPr>
      <w:r w:rsidRPr="00EB6BDE">
        <w:rPr>
          <w:i/>
          <w:szCs w:val="26"/>
        </w:rPr>
        <w:tab/>
        <w:t xml:space="preserve"> </w:t>
      </w:r>
      <w:r w:rsidR="00301FAF">
        <w:rPr>
          <w:i/>
          <w:szCs w:val="26"/>
        </w:rPr>
        <w:t>32</w:t>
      </w:r>
      <w:r w:rsidR="002E0CD1">
        <w:rPr>
          <w:i/>
          <w:szCs w:val="26"/>
        </w:rPr>
        <w:t xml:space="preserve"> </w:t>
      </w:r>
      <w:r w:rsidRPr="00EB6BDE">
        <w:rPr>
          <w:i/>
          <w:szCs w:val="26"/>
        </w:rPr>
        <w:t>người có thời gian làm việc chưa đủ 01 năm</w:t>
      </w:r>
      <w:r w:rsidR="006F0FE9" w:rsidRPr="00EB6BDE">
        <w:rPr>
          <w:i/>
          <w:szCs w:val="26"/>
        </w:rPr>
        <w:t>.</w:t>
      </w:r>
    </w:p>
    <w:p w14:paraId="0DB17EED" w14:textId="28C41399" w:rsidR="002B4BA7" w:rsidRDefault="00642D69" w:rsidP="006F0FE9">
      <w:pPr>
        <w:spacing w:before="45" w:after="45" w:line="380" w:lineRule="exact"/>
        <w:ind w:left="720" w:firstLine="720"/>
        <w:jc w:val="both"/>
        <w:rPr>
          <w:i/>
          <w:szCs w:val="26"/>
        </w:rPr>
      </w:pPr>
      <w:r w:rsidRPr="00EB6BDE">
        <w:rPr>
          <w:i/>
          <w:szCs w:val="26"/>
        </w:rPr>
        <w:tab/>
      </w:r>
      <w:r w:rsidR="00301FAF">
        <w:rPr>
          <w:i/>
          <w:szCs w:val="26"/>
        </w:rPr>
        <w:t>31</w:t>
      </w:r>
      <w:r w:rsidRPr="00EB6BDE">
        <w:rPr>
          <w:i/>
          <w:szCs w:val="26"/>
        </w:rPr>
        <w:t xml:space="preserve"> người có thời gian làm việc </w:t>
      </w:r>
      <w:r w:rsidR="002B4BA7">
        <w:rPr>
          <w:i/>
          <w:szCs w:val="26"/>
        </w:rPr>
        <w:t xml:space="preserve">từ </w:t>
      </w:r>
      <w:r w:rsidR="006F0FE9" w:rsidRPr="00EB6BDE">
        <w:rPr>
          <w:i/>
          <w:szCs w:val="26"/>
        </w:rPr>
        <w:t>01</w:t>
      </w:r>
      <w:r w:rsidR="002B4BA7">
        <w:rPr>
          <w:i/>
          <w:szCs w:val="26"/>
        </w:rPr>
        <w:t xml:space="preserve"> đến 10</w:t>
      </w:r>
      <w:r w:rsidRPr="00EB6BDE">
        <w:rPr>
          <w:i/>
          <w:szCs w:val="26"/>
        </w:rPr>
        <w:t xml:space="preserve"> năm</w:t>
      </w:r>
    </w:p>
    <w:p w14:paraId="55BE11C9" w14:textId="3F4599E5" w:rsidR="00642D69" w:rsidRPr="00EB6BDE" w:rsidRDefault="00301FAF" w:rsidP="002B4BA7">
      <w:pPr>
        <w:spacing w:before="45" w:after="45" w:line="380" w:lineRule="exact"/>
        <w:ind w:left="1440" w:firstLine="720"/>
        <w:jc w:val="both"/>
        <w:rPr>
          <w:i/>
          <w:szCs w:val="26"/>
        </w:rPr>
      </w:pPr>
      <w:r>
        <w:rPr>
          <w:i/>
          <w:szCs w:val="26"/>
        </w:rPr>
        <w:t>08</w:t>
      </w:r>
      <w:r w:rsidR="002B4BA7">
        <w:rPr>
          <w:i/>
          <w:szCs w:val="26"/>
        </w:rPr>
        <w:t xml:space="preserve"> người có thời gian làm việc trên 10 năm</w:t>
      </w:r>
      <w:r w:rsidR="006F0FE9" w:rsidRPr="00EB6BDE">
        <w:rPr>
          <w:i/>
          <w:szCs w:val="26"/>
        </w:rPr>
        <w:t>.</w:t>
      </w:r>
    </w:p>
    <w:p w14:paraId="77BD2E9F" w14:textId="77777777" w:rsidR="00642D69" w:rsidRPr="00EB6BDE" w:rsidRDefault="00642D69" w:rsidP="00137271">
      <w:pPr>
        <w:pStyle w:val="Heading3"/>
        <w:spacing w:line="360" w:lineRule="auto"/>
      </w:pPr>
      <w:r w:rsidRPr="00EB6BDE">
        <w:t>3. Thực hiện các dự án đầu tư, mua sắm thiết bị:</w:t>
      </w:r>
      <w:r w:rsidRPr="00EB6BDE">
        <w:tab/>
      </w:r>
    </w:p>
    <w:p w14:paraId="631BB208" w14:textId="688E3DD9" w:rsidR="00642D69" w:rsidRPr="00EB6BDE" w:rsidRDefault="00137271" w:rsidP="00137271">
      <w:pPr>
        <w:pStyle w:val="StyleTr"/>
        <w:spacing w:line="360" w:lineRule="auto"/>
        <w:ind w:firstLine="709"/>
      </w:pPr>
      <w:r>
        <w:rPr>
          <w:b w:val="0"/>
          <w:sz w:val="26"/>
          <w:szCs w:val="22"/>
        </w:rPr>
        <w:t xml:space="preserve">Trong năm vừa qua, Công ty </w:t>
      </w:r>
      <w:r w:rsidRPr="00137271">
        <w:rPr>
          <w:b w:val="0"/>
          <w:sz w:val="26"/>
          <w:szCs w:val="22"/>
        </w:rPr>
        <w:t xml:space="preserve">đầu tư lắp đặt </w:t>
      </w:r>
      <w:r w:rsidR="00150979">
        <w:rPr>
          <w:b w:val="0"/>
          <w:sz w:val="26"/>
          <w:szCs w:val="22"/>
        </w:rPr>
        <w:t xml:space="preserve">hệ thống điện Năng lượng mặt trời </w:t>
      </w:r>
      <w:r w:rsidRPr="00137271">
        <w:rPr>
          <w:b w:val="0"/>
          <w:sz w:val="26"/>
          <w:szCs w:val="22"/>
        </w:rPr>
        <w:t xml:space="preserve">với tổng giá trị </w:t>
      </w:r>
      <w:r w:rsidR="00150979">
        <w:rPr>
          <w:b w:val="0"/>
          <w:sz w:val="26"/>
          <w:szCs w:val="22"/>
        </w:rPr>
        <w:t>7</w:t>
      </w:r>
      <w:r w:rsidR="00074E76">
        <w:rPr>
          <w:b w:val="0"/>
          <w:sz w:val="26"/>
          <w:szCs w:val="22"/>
        </w:rPr>
        <w:t>,</w:t>
      </w:r>
      <w:r w:rsidR="00150979">
        <w:rPr>
          <w:b w:val="0"/>
          <w:sz w:val="26"/>
          <w:szCs w:val="22"/>
        </w:rPr>
        <w:t>676</w:t>
      </w:r>
      <w:r w:rsidRPr="00137271">
        <w:rPr>
          <w:b w:val="0"/>
          <w:sz w:val="26"/>
          <w:szCs w:val="22"/>
        </w:rPr>
        <w:t xml:space="preserve"> </w:t>
      </w:r>
      <w:r w:rsidR="00074E76">
        <w:rPr>
          <w:b w:val="0"/>
          <w:sz w:val="26"/>
          <w:szCs w:val="22"/>
        </w:rPr>
        <w:t>tỷ</w:t>
      </w:r>
      <w:r w:rsidRPr="00137271">
        <w:rPr>
          <w:b w:val="0"/>
          <w:sz w:val="26"/>
          <w:szCs w:val="22"/>
        </w:rPr>
        <w:t xml:space="preserve"> đồng (đã bao gồm thuế và phí)</w:t>
      </w:r>
    </w:p>
    <w:p w14:paraId="3889B8C5" w14:textId="77777777" w:rsidR="00642D69" w:rsidRPr="00EB6BDE" w:rsidRDefault="00642D69" w:rsidP="00137271">
      <w:pPr>
        <w:pStyle w:val="Heading3"/>
        <w:spacing w:line="360" w:lineRule="auto"/>
      </w:pPr>
      <w:r w:rsidRPr="00EB6BDE">
        <w:t xml:space="preserve">4. Công tác sửa chữa lớn tài sản cố định: </w:t>
      </w:r>
    </w:p>
    <w:p w14:paraId="50B0CB8C" w14:textId="0A933018" w:rsidR="00DD7C8E" w:rsidRPr="00EB6BDE" w:rsidRDefault="00642D69" w:rsidP="00137271">
      <w:pPr>
        <w:pStyle w:val="StyleH6"/>
        <w:spacing w:line="360" w:lineRule="auto"/>
      </w:pPr>
      <w:r w:rsidRPr="00EB6BDE">
        <w:t>N</w:t>
      </w:r>
      <w:r w:rsidRPr="00EB6BDE">
        <w:rPr>
          <w:rFonts w:hint="eastAsia"/>
        </w:rPr>
        <w:t>ă</w:t>
      </w:r>
      <w:r w:rsidRPr="00EB6BDE">
        <w:t xml:space="preserve">m </w:t>
      </w:r>
      <w:r w:rsidR="00527198" w:rsidRPr="00EB6BDE">
        <w:t>20</w:t>
      </w:r>
      <w:r w:rsidR="00074E76">
        <w:t>25</w:t>
      </w:r>
      <w:r w:rsidRPr="00EB6BDE">
        <w:t xml:space="preserve"> ph</w:t>
      </w:r>
      <w:r w:rsidRPr="00EB6BDE">
        <w:rPr>
          <w:rFonts w:hint="eastAsia"/>
        </w:rPr>
        <w:t>á</w:t>
      </w:r>
      <w:r w:rsidRPr="00EB6BDE">
        <w:t>t sinh chi ph</w:t>
      </w:r>
      <w:r w:rsidRPr="00EB6BDE">
        <w:rPr>
          <w:rFonts w:hint="eastAsia"/>
        </w:rPr>
        <w:t>í</w:t>
      </w:r>
      <w:r w:rsidRPr="00EB6BDE">
        <w:t xml:space="preserve"> sửa chữa m</w:t>
      </w:r>
      <w:r w:rsidRPr="00EB6BDE">
        <w:rPr>
          <w:rFonts w:hint="eastAsia"/>
        </w:rPr>
        <w:t>á</w:t>
      </w:r>
      <w:r w:rsidRPr="00EB6BDE">
        <w:t>y m</w:t>
      </w:r>
      <w:r w:rsidRPr="00EB6BDE">
        <w:rPr>
          <w:rFonts w:hint="eastAsia"/>
        </w:rPr>
        <w:t>ó</w:t>
      </w:r>
      <w:r w:rsidRPr="00EB6BDE">
        <w:t>c thiết bị l</w:t>
      </w:r>
      <w:r w:rsidRPr="00EB6BDE">
        <w:rPr>
          <w:rFonts w:hint="eastAsia"/>
        </w:rPr>
        <w:t>à</w:t>
      </w:r>
      <w:r w:rsidRPr="00EB6BDE">
        <w:t xml:space="preserve"> </w:t>
      </w:r>
      <w:r w:rsidR="00074E76">
        <w:t>4,106</w:t>
      </w:r>
      <w:r w:rsidRPr="00EB6BDE">
        <w:t xml:space="preserve"> </w:t>
      </w:r>
      <w:r w:rsidR="0080701D">
        <w:t>tỷ</w:t>
      </w:r>
      <w:r w:rsidRPr="00EB6BDE">
        <w:t xml:space="preserve"> </w:t>
      </w:r>
      <w:r w:rsidRPr="00EB6BDE">
        <w:rPr>
          <w:rFonts w:hint="eastAsia"/>
        </w:rPr>
        <w:t>đ</w:t>
      </w:r>
      <w:r w:rsidRPr="00EB6BDE">
        <w:t xml:space="preserve">ồng. </w:t>
      </w:r>
    </w:p>
    <w:p w14:paraId="16822B92" w14:textId="5084181D" w:rsidR="00642D69" w:rsidRPr="00EB6BDE" w:rsidRDefault="00642D69" w:rsidP="00137271">
      <w:pPr>
        <w:pStyle w:val="StyleH6"/>
        <w:spacing w:line="360" w:lineRule="auto"/>
      </w:pPr>
      <w:r w:rsidRPr="00EB6BDE">
        <w:t xml:space="preserve">Trong </w:t>
      </w:r>
      <w:r w:rsidRPr="00EB6BDE">
        <w:rPr>
          <w:rFonts w:hint="eastAsia"/>
        </w:rPr>
        <w:t>đó</w:t>
      </w:r>
      <w:r w:rsidRPr="00EB6BDE">
        <w:t>:</w:t>
      </w:r>
    </w:p>
    <w:p w14:paraId="769DF5E9" w14:textId="56BFB485" w:rsidR="00DD7C8E" w:rsidRPr="00EB6BDE" w:rsidRDefault="00DD7C8E" w:rsidP="00DD7C8E">
      <w:pPr>
        <w:pStyle w:val="StyleH6"/>
      </w:pPr>
      <w:r w:rsidRPr="00EB6BDE">
        <w:t xml:space="preserve">Sửa chữa </w:t>
      </w:r>
      <w:r w:rsidR="006D2F74">
        <w:t>m</w:t>
      </w:r>
      <w:r w:rsidRPr="00EB6BDE">
        <w:t xml:space="preserve">áy tạo sợi là: </w:t>
      </w:r>
      <w:r w:rsidR="00074E76">
        <w:t>450</w:t>
      </w:r>
      <w:r w:rsidR="006D2F74">
        <w:t>,0</w:t>
      </w:r>
      <w:r w:rsidR="00D307F3">
        <w:t xml:space="preserve"> </w:t>
      </w:r>
      <w:r w:rsidRPr="00EB6BDE">
        <w:t>triệu đồng;</w:t>
      </w:r>
    </w:p>
    <w:p w14:paraId="74218265" w14:textId="5FB9EF94" w:rsidR="00DD7C8E" w:rsidRPr="00EB6BDE" w:rsidRDefault="00DD7C8E" w:rsidP="00DD7C8E">
      <w:pPr>
        <w:pStyle w:val="StyleH6"/>
      </w:pPr>
      <w:r w:rsidRPr="00EB6BDE">
        <w:t xml:space="preserve">Sửa chữa máy dệt là: </w:t>
      </w:r>
      <w:r w:rsidR="00074E76">
        <w:t>3.306</w:t>
      </w:r>
      <w:r w:rsidR="0080701D">
        <w:t>,0</w:t>
      </w:r>
      <w:r w:rsidRPr="00EB6BDE">
        <w:t xml:space="preserve"> triệu đồng;</w:t>
      </w:r>
    </w:p>
    <w:p w14:paraId="532E179F" w14:textId="14DAB688" w:rsidR="006D2F74" w:rsidRPr="00EB6BDE" w:rsidRDefault="006D2F74" w:rsidP="00DD7C8E">
      <w:pPr>
        <w:pStyle w:val="StyleH6"/>
      </w:pPr>
      <w:r w:rsidRPr="00D44344">
        <w:t xml:space="preserve">Sửa chữa máy </w:t>
      </w:r>
      <w:r w:rsidR="00D44344" w:rsidRPr="00D44344">
        <w:t>lồng, in cắt, dán đáy</w:t>
      </w:r>
      <w:r w:rsidRPr="00D44344">
        <w:t xml:space="preserve">: </w:t>
      </w:r>
      <w:r w:rsidR="00074E76">
        <w:t>350</w:t>
      </w:r>
      <w:r w:rsidR="00D44344" w:rsidRPr="00D44344">
        <w:t>,0</w:t>
      </w:r>
      <w:r w:rsidRPr="00D44344">
        <w:t xml:space="preserve"> triệu đồng</w:t>
      </w:r>
    </w:p>
    <w:p w14:paraId="1ACE36E4" w14:textId="77777777" w:rsidR="00642D69" w:rsidRPr="00EB6BDE" w:rsidRDefault="00642D69" w:rsidP="00DD7C8E">
      <w:r w:rsidRPr="00EB6BDE">
        <w:br w:type="page"/>
      </w:r>
    </w:p>
    <w:p w14:paraId="1444F0A1" w14:textId="5254572F" w:rsidR="00275B56" w:rsidRDefault="00642D69" w:rsidP="00275B56">
      <w:pPr>
        <w:pStyle w:val="Heading1"/>
        <w:spacing w:before="0"/>
        <w:rPr>
          <w:sz w:val="30"/>
          <w:szCs w:val="30"/>
        </w:rPr>
      </w:pPr>
      <w:r w:rsidRPr="00EB6BDE">
        <w:lastRenderedPageBreak/>
        <w:t xml:space="preserve">Phần thứ hai                                                                                                       </w:t>
      </w:r>
    </w:p>
    <w:p w14:paraId="741C7ACD" w14:textId="6E2BFE0A" w:rsidR="00642D69" w:rsidRDefault="00275B56" w:rsidP="00275B56">
      <w:pPr>
        <w:pStyle w:val="Heading1"/>
        <w:spacing w:before="0"/>
        <w:rPr>
          <w:sz w:val="30"/>
          <w:szCs w:val="30"/>
        </w:rPr>
      </w:pPr>
      <w:r>
        <w:rPr>
          <w:sz w:val="30"/>
          <w:szCs w:val="30"/>
        </w:rPr>
        <w:t>MỤC TIÊU THỰC HIỆN KẾ HOẠCH SXKD NĂM 20</w:t>
      </w:r>
      <w:r w:rsidR="004317F8">
        <w:rPr>
          <w:sz w:val="30"/>
          <w:szCs w:val="30"/>
        </w:rPr>
        <w:t>26</w:t>
      </w:r>
      <w:r>
        <w:rPr>
          <w:sz w:val="30"/>
          <w:szCs w:val="30"/>
        </w:rPr>
        <w:t xml:space="preserve"> </w:t>
      </w:r>
    </w:p>
    <w:p w14:paraId="315A7583" w14:textId="77777777" w:rsidR="003D6BD6" w:rsidRPr="003D6BD6" w:rsidRDefault="003D6BD6" w:rsidP="003D6BD6"/>
    <w:p w14:paraId="0E2A1EAA" w14:textId="77777777" w:rsidR="00E17023" w:rsidRPr="000F61E8" w:rsidRDefault="00E17023" w:rsidP="00642D69">
      <w:pPr>
        <w:rPr>
          <w:sz w:val="16"/>
        </w:rPr>
      </w:pPr>
    </w:p>
    <w:p w14:paraId="2EA97674" w14:textId="0C90448C" w:rsidR="00642D69" w:rsidRPr="00EB6BDE" w:rsidRDefault="00B719A6" w:rsidP="00642D69">
      <w:pPr>
        <w:pStyle w:val="Heading2"/>
      </w:pPr>
      <w:r w:rsidRPr="00EB6BDE">
        <w:t>I. MỤC TI</w:t>
      </w:r>
      <w:r w:rsidRPr="00EB6BDE">
        <w:rPr>
          <w:rFonts w:hint="eastAsia"/>
        </w:rPr>
        <w:t>Ê</w:t>
      </w:r>
      <w:r w:rsidRPr="00EB6BDE">
        <w:t>U</w:t>
      </w:r>
      <w:r w:rsidR="00762039">
        <w:t xml:space="preserve"> KẾ HOẠCH SXKD 20</w:t>
      </w:r>
      <w:r w:rsidR="004317F8">
        <w:t>26</w:t>
      </w:r>
    </w:p>
    <w:p w14:paraId="363214CF" w14:textId="137B2EAD" w:rsidR="00642D69" w:rsidRPr="00EB6BDE" w:rsidRDefault="00642D69" w:rsidP="00642D69">
      <w:pPr>
        <w:pStyle w:val="Heading3"/>
      </w:pPr>
      <w:r w:rsidRPr="00EB6BDE">
        <w:t>1. Mục tiêu tài chính:</w:t>
      </w:r>
    </w:p>
    <w:p w14:paraId="77BA6F45" w14:textId="77777777" w:rsidR="00577109" w:rsidRPr="00EB6BDE" w:rsidRDefault="00577109" w:rsidP="00577109">
      <w:pPr>
        <w:pStyle w:val="StyleTr"/>
      </w:pPr>
    </w:p>
    <w:tbl>
      <w:tblPr>
        <w:tblW w:w="835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729"/>
        <w:gridCol w:w="3662"/>
        <w:gridCol w:w="1909"/>
        <w:gridCol w:w="2052"/>
      </w:tblGrid>
      <w:tr w:rsidR="00EB6BDE" w:rsidRPr="00EB6BDE" w14:paraId="0335753C" w14:textId="77777777" w:rsidTr="00547D1C">
        <w:trPr>
          <w:jc w:val="center"/>
        </w:trPr>
        <w:tc>
          <w:tcPr>
            <w:tcW w:w="0" w:type="auto"/>
            <w:shd w:val="clear" w:color="auto" w:fill="FFE5F2"/>
          </w:tcPr>
          <w:p w14:paraId="3C6A782C" w14:textId="75A8018C" w:rsidR="00577109" w:rsidRPr="00EB6BDE" w:rsidRDefault="00577109" w:rsidP="00547D1C">
            <w:pPr>
              <w:spacing w:before="120" w:after="120"/>
              <w:jc w:val="center"/>
              <w:rPr>
                <w:b/>
                <w:bCs/>
              </w:rPr>
            </w:pPr>
            <w:r w:rsidRPr="00EB6BDE">
              <w:rPr>
                <w:b/>
                <w:bCs/>
              </w:rPr>
              <w:t>TT</w:t>
            </w:r>
          </w:p>
        </w:tc>
        <w:tc>
          <w:tcPr>
            <w:tcW w:w="0" w:type="auto"/>
            <w:shd w:val="clear" w:color="auto" w:fill="FFE5F2"/>
          </w:tcPr>
          <w:p w14:paraId="3A552CC8" w14:textId="1574C9B2" w:rsidR="00577109" w:rsidRPr="00EB6BDE" w:rsidRDefault="00577109" w:rsidP="00547D1C">
            <w:pPr>
              <w:spacing w:before="120" w:after="120"/>
              <w:jc w:val="center"/>
              <w:rPr>
                <w:b/>
                <w:bCs/>
              </w:rPr>
            </w:pPr>
            <w:r w:rsidRPr="00EB6BDE">
              <w:rPr>
                <w:b/>
                <w:bCs/>
              </w:rPr>
              <w:t>Nội dung</w:t>
            </w:r>
          </w:p>
        </w:tc>
        <w:tc>
          <w:tcPr>
            <w:tcW w:w="0" w:type="auto"/>
            <w:shd w:val="clear" w:color="auto" w:fill="FFE5F2"/>
          </w:tcPr>
          <w:p w14:paraId="70A3B77D" w14:textId="77777777" w:rsidR="00577109" w:rsidRPr="00EB6BDE" w:rsidRDefault="00577109" w:rsidP="00547D1C">
            <w:pPr>
              <w:spacing w:before="120" w:after="120"/>
              <w:jc w:val="center"/>
              <w:rPr>
                <w:b/>
                <w:bCs/>
              </w:rPr>
            </w:pPr>
            <w:r w:rsidRPr="00EB6BDE">
              <w:rPr>
                <w:b/>
                <w:bCs/>
              </w:rPr>
              <w:t>Đơn vị tính</w:t>
            </w:r>
          </w:p>
        </w:tc>
        <w:tc>
          <w:tcPr>
            <w:tcW w:w="0" w:type="auto"/>
            <w:shd w:val="clear" w:color="auto" w:fill="FFE5F2"/>
          </w:tcPr>
          <w:p w14:paraId="53C33783" w14:textId="77777777" w:rsidR="00577109" w:rsidRPr="00EB6BDE" w:rsidRDefault="00577109" w:rsidP="00547D1C">
            <w:pPr>
              <w:spacing w:before="120" w:after="120"/>
              <w:jc w:val="center"/>
              <w:rPr>
                <w:b/>
                <w:bCs/>
              </w:rPr>
            </w:pPr>
            <w:r w:rsidRPr="00EB6BDE">
              <w:rPr>
                <w:b/>
                <w:bCs/>
              </w:rPr>
              <w:t>Kế hoạch</w:t>
            </w:r>
          </w:p>
        </w:tc>
      </w:tr>
      <w:tr w:rsidR="00EB6BDE" w:rsidRPr="00EB6BDE" w14:paraId="2FC542F9" w14:textId="77777777" w:rsidTr="00547D1C">
        <w:trPr>
          <w:jc w:val="center"/>
        </w:trPr>
        <w:tc>
          <w:tcPr>
            <w:tcW w:w="0" w:type="auto"/>
          </w:tcPr>
          <w:p w14:paraId="65C29A5E" w14:textId="77777777" w:rsidR="00577109" w:rsidRPr="00EB6BDE" w:rsidRDefault="00577109" w:rsidP="00547D1C">
            <w:pPr>
              <w:pStyle w:val="ListParagraph"/>
              <w:numPr>
                <w:ilvl w:val="0"/>
                <w:numId w:val="1"/>
              </w:numPr>
              <w:spacing w:before="60" w:after="60"/>
              <w:ind w:left="170" w:firstLine="0"/>
            </w:pPr>
          </w:p>
        </w:tc>
        <w:tc>
          <w:tcPr>
            <w:tcW w:w="0" w:type="auto"/>
          </w:tcPr>
          <w:p w14:paraId="34DF2DB4" w14:textId="5B9106E6" w:rsidR="00577109" w:rsidRPr="00EB6BDE" w:rsidRDefault="00577109" w:rsidP="00547D1C">
            <w:pPr>
              <w:spacing w:before="60" w:after="60"/>
            </w:pPr>
            <w:r w:rsidRPr="00EB6BDE">
              <w:t xml:space="preserve">Doanh thu </w:t>
            </w:r>
          </w:p>
        </w:tc>
        <w:tc>
          <w:tcPr>
            <w:tcW w:w="0" w:type="auto"/>
          </w:tcPr>
          <w:p w14:paraId="70E920FD" w14:textId="77777777" w:rsidR="00577109" w:rsidRPr="00EB6BDE" w:rsidRDefault="00577109" w:rsidP="00547D1C">
            <w:pPr>
              <w:spacing w:before="60" w:after="60"/>
              <w:jc w:val="center"/>
            </w:pPr>
            <w:r w:rsidRPr="00EB6BDE">
              <w:t>Tỷ đồng</w:t>
            </w:r>
          </w:p>
        </w:tc>
        <w:tc>
          <w:tcPr>
            <w:tcW w:w="0" w:type="auto"/>
          </w:tcPr>
          <w:p w14:paraId="3AA38F82" w14:textId="3D8300E5" w:rsidR="00577109" w:rsidRPr="00EB6BDE" w:rsidRDefault="00074E76" w:rsidP="008B4913">
            <w:pPr>
              <w:spacing w:before="60" w:after="60"/>
              <w:ind w:right="458"/>
              <w:jc w:val="right"/>
            </w:pPr>
            <w:r>
              <w:rPr>
                <w:sz w:val="28"/>
              </w:rPr>
              <w:t>343,735</w:t>
            </w:r>
          </w:p>
        </w:tc>
      </w:tr>
      <w:tr w:rsidR="00EB6BDE" w:rsidRPr="00EB6BDE" w14:paraId="6049C67C" w14:textId="77777777" w:rsidTr="00547D1C">
        <w:trPr>
          <w:jc w:val="center"/>
        </w:trPr>
        <w:tc>
          <w:tcPr>
            <w:tcW w:w="0" w:type="auto"/>
          </w:tcPr>
          <w:p w14:paraId="6BF80CD0" w14:textId="77777777" w:rsidR="00577109" w:rsidRPr="00EB6BDE" w:rsidRDefault="00577109" w:rsidP="00547D1C">
            <w:pPr>
              <w:pStyle w:val="ListParagraph"/>
              <w:numPr>
                <w:ilvl w:val="0"/>
                <w:numId w:val="1"/>
              </w:numPr>
              <w:spacing w:before="60" w:after="60"/>
              <w:ind w:left="170" w:firstLine="0"/>
            </w:pPr>
          </w:p>
        </w:tc>
        <w:tc>
          <w:tcPr>
            <w:tcW w:w="0" w:type="auto"/>
          </w:tcPr>
          <w:p w14:paraId="3DA70EA4" w14:textId="75A8E8CE" w:rsidR="00577109" w:rsidRPr="00EB6BDE" w:rsidRDefault="00577109" w:rsidP="00547D1C">
            <w:pPr>
              <w:spacing w:before="60" w:after="60"/>
            </w:pPr>
            <w:r w:rsidRPr="00EB6BDE">
              <w:t>Lợi nhuận trước thuế</w:t>
            </w:r>
          </w:p>
        </w:tc>
        <w:tc>
          <w:tcPr>
            <w:tcW w:w="0" w:type="auto"/>
          </w:tcPr>
          <w:p w14:paraId="4CE98EA8" w14:textId="77777777" w:rsidR="00577109" w:rsidRPr="00EB6BDE" w:rsidRDefault="00577109" w:rsidP="00547D1C">
            <w:pPr>
              <w:spacing w:before="60" w:after="60"/>
              <w:jc w:val="center"/>
            </w:pPr>
            <w:r w:rsidRPr="00EB6BDE">
              <w:t>Tỷ đồng</w:t>
            </w:r>
          </w:p>
        </w:tc>
        <w:tc>
          <w:tcPr>
            <w:tcW w:w="0" w:type="auto"/>
          </w:tcPr>
          <w:p w14:paraId="37129E25" w14:textId="4A4E5805" w:rsidR="00577109" w:rsidRPr="00EB6BDE" w:rsidRDefault="008B4913" w:rsidP="002C2324">
            <w:pPr>
              <w:spacing w:before="60" w:after="60"/>
              <w:ind w:right="458"/>
              <w:jc w:val="right"/>
            </w:pPr>
            <w:r>
              <w:rPr>
                <w:sz w:val="28"/>
              </w:rPr>
              <w:t>7,2</w:t>
            </w:r>
            <w:r w:rsidR="00074E76">
              <w:rPr>
                <w:sz w:val="28"/>
              </w:rPr>
              <w:t>86</w:t>
            </w:r>
          </w:p>
        </w:tc>
      </w:tr>
      <w:tr w:rsidR="00EB6BDE" w:rsidRPr="00EB6BDE" w14:paraId="122764DE" w14:textId="77777777" w:rsidTr="00547D1C">
        <w:trPr>
          <w:jc w:val="center"/>
        </w:trPr>
        <w:tc>
          <w:tcPr>
            <w:tcW w:w="0" w:type="auto"/>
          </w:tcPr>
          <w:p w14:paraId="5EB1AFF0" w14:textId="77777777" w:rsidR="00577109" w:rsidRPr="00EB6BDE" w:rsidRDefault="00577109" w:rsidP="00547D1C">
            <w:pPr>
              <w:pStyle w:val="ListParagraph"/>
              <w:numPr>
                <w:ilvl w:val="0"/>
                <w:numId w:val="1"/>
              </w:numPr>
              <w:spacing w:before="60" w:after="60"/>
              <w:ind w:left="170" w:firstLine="0"/>
            </w:pPr>
          </w:p>
        </w:tc>
        <w:tc>
          <w:tcPr>
            <w:tcW w:w="0" w:type="auto"/>
          </w:tcPr>
          <w:p w14:paraId="0950631C" w14:textId="261069A5" w:rsidR="00577109" w:rsidRPr="00EB6BDE" w:rsidRDefault="00577109" w:rsidP="00547D1C">
            <w:pPr>
              <w:spacing w:before="60" w:after="60"/>
            </w:pPr>
            <w:r w:rsidRPr="00EB6BDE">
              <w:t>Lợi nhuận sau thuế</w:t>
            </w:r>
          </w:p>
        </w:tc>
        <w:tc>
          <w:tcPr>
            <w:tcW w:w="0" w:type="auto"/>
          </w:tcPr>
          <w:p w14:paraId="6BF6D766" w14:textId="77777777" w:rsidR="00577109" w:rsidRPr="00EB6BDE" w:rsidRDefault="00577109" w:rsidP="00547D1C">
            <w:pPr>
              <w:spacing w:before="60" w:after="60"/>
              <w:jc w:val="center"/>
            </w:pPr>
            <w:r w:rsidRPr="00EB6BDE">
              <w:t>Tỷ đồng</w:t>
            </w:r>
          </w:p>
        </w:tc>
        <w:tc>
          <w:tcPr>
            <w:tcW w:w="0" w:type="auto"/>
          </w:tcPr>
          <w:p w14:paraId="77B26707" w14:textId="3A359A76" w:rsidR="00577109" w:rsidRPr="00EB6BDE" w:rsidRDefault="00F335F3" w:rsidP="002C2324">
            <w:pPr>
              <w:spacing w:before="60" w:after="60"/>
              <w:ind w:right="458"/>
              <w:jc w:val="right"/>
            </w:pPr>
            <w:r>
              <w:t>5,8</w:t>
            </w:r>
            <w:r w:rsidR="00074E76">
              <w:t>29</w:t>
            </w:r>
          </w:p>
        </w:tc>
      </w:tr>
      <w:tr w:rsidR="00EB6BDE" w:rsidRPr="00EB6BDE" w14:paraId="101339DA" w14:textId="77777777" w:rsidTr="00547D1C">
        <w:trPr>
          <w:jc w:val="center"/>
        </w:trPr>
        <w:tc>
          <w:tcPr>
            <w:tcW w:w="0" w:type="auto"/>
          </w:tcPr>
          <w:p w14:paraId="558D7ACE" w14:textId="77777777" w:rsidR="00577109" w:rsidRPr="00EB6BDE" w:rsidRDefault="00577109" w:rsidP="00547D1C">
            <w:pPr>
              <w:pStyle w:val="ListParagraph"/>
              <w:numPr>
                <w:ilvl w:val="0"/>
                <w:numId w:val="1"/>
              </w:numPr>
              <w:spacing w:before="60" w:after="60"/>
              <w:ind w:left="170" w:firstLine="0"/>
            </w:pPr>
          </w:p>
        </w:tc>
        <w:tc>
          <w:tcPr>
            <w:tcW w:w="0" w:type="auto"/>
          </w:tcPr>
          <w:p w14:paraId="0C554CBA" w14:textId="61B77196" w:rsidR="00577109" w:rsidRPr="00EB6BDE" w:rsidRDefault="00577109" w:rsidP="00547D1C">
            <w:pPr>
              <w:spacing w:before="60" w:after="60"/>
            </w:pPr>
            <w:r w:rsidRPr="00EB6BDE">
              <w:t xml:space="preserve">Nộp ngân sách </w:t>
            </w:r>
          </w:p>
        </w:tc>
        <w:tc>
          <w:tcPr>
            <w:tcW w:w="0" w:type="auto"/>
          </w:tcPr>
          <w:p w14:paraId="3F6D3843" w14:textId="77777777" w:rsidR="00577109" w:rsidRPr="00EB6BDE" w:rsidRDefault="00577109" w:rsidP="00547D1C">
            <w:pPr>
              <w:spacing w:before="60" w:after="60"/>
              <w:jc w:val="center"/>
            </w:pPr>
            <w:r w:rsidRPr="00EB6BDE">
              <w:t>Tỷ đồng</w:t>
            </w:r>
          </w:p>
        </w:tc>
        <w:tc>
          <w:tcPr>
            <w:tcW w:w="0" w:type="auto"/>
          </w:tcPr>
          <w:p w14:paraId="5C14411F" w14:textId="1F4CF46A" w:rsidR="00577109" w:rsidRPr="00EB6BDE" w:rsidRDefault="00074E76" w:rsidP="002C2324">
            <w:pPr>
              <w:spacing w:before="60" w:after="60"/>
              <w:ind w:right="458"/>
              <w:jc w:val="right"/>
            </w:pPr>
            <w:r>
              <w:rPr>
                <w:sz w:val="28"/>
              </w:rPr>
              <w:t>10,094</w:t>
            </w:r>
          </w:p>
        </w:tc>
      </w:tr>
      <w:tr w:rsidR="00577109" w:rsidRPr="00EB6BDE" w14:paraId="37EAB36B" w14:textId="77777777" w:rsidTr="00547D1C">
        <w:trPr>
          <w:jc w:val="center"/>
        </w:trPr>
        <w:tc>
          <w:tcPr>
            <w:tcW w:w="0" w:type="auto"/>
          </w:tcPr>
          <w:p w14:paraId="1FA15C71" w14:textId="77777777" w:rsidR="00577109" w:rsidRPr="00EB6BDE" w:rsidRDefault="00577109" w:rsidP="00547D1C">
            <w:pPr>
              <w:pStyle w:val="ListParagraph"/>
              <w:numPr>
                <w:ilvl w:val="0"/>
                <w:numId w:val="1"/>
              </w:numPr>
              <w:spacing w:before="60" w:after="60"/>
              <w:ind w:left="170" w:firstLine="0"/>
            </w:pPr>
          </w:p>
        </w:tc>
        <w:tc>
          <w:tcPr>
            <w:tcW w:w="0" w:type="auto"/>
          </w:tcPr>
          <w:p w14:paraId="4C9F0FC6" w14:textId="2FAD1F95" w:rsidR="00577109" w:rsidRPr="00EB6BDE" w:rsidRDefault="00577109" w:rsidP="00547D1C">
            <w:pPr>
              <w:spacing w:before="60" w:after="60"/>
            </w:pPr>
            <w:r w:rsidRPr="00EB6BDE">
              <w:t>Tỷ lệ trả cổ tức bằng tiền</w:t>
            </w:r>
          </w:p>
        </w:tc>
        <w:tc>
          <w:tcPr>
            <w:tcW w:w="0" w:type="auto"/>
          </w:tcPr>
          <w:p w14:paraId="0D2D05E2" w14:textId="77777777" w:rsidR="00577109" w:rsidRPr="00EB6BDE" w:rsidRDefault="00577109" w:rsidP="00547D1C">
            <w:pPr>
              <w:spacing w:before="60" w:after="60"/>
              <w:jc w:val="center"/>
            </w:pPr>
            <w:r w:rsidRPr="00EB6BDE">
              <w:t>%</w:t>
            </w:r>
          </w:p>
        </w:tc>
        <w:tc>
          <w:tcPr>
            <w:tcW w:w="0" w:type="auto"/>
          </w:tcPr>
          <w:p w14:paraId="1347789C" w14:textId="0C8404F5" w:rsidR="00577109" w:rsidRPr="00EB6BDE" w:rsidRDefault="00F335F3" w:rsidP="002C2324">
            <w:pPr>
              <w:spacing w:before="60" w:after="60"/>
              <w:ind w:right="458"/>
              <w:jc w:val="right"/>
            </w:pPr>
            <w:r>
              <w:t>9</w:t>
            </w:r>
            <w:r w:rsidR="00577109" w:rsidRPr="00EB6BDE">
              <w:t>,0</w:t>
            </w:r>
          </w:p>
        </w:tc>
      </w:tr>
    </w:tbl>
    <w:p w14:paraId="218EBD3A" w14:textId="77777777" w:rsidR="00577109" w:rsidRPr="00EB6BDE" w:rsidRDefault="00577109" w:rsidP="00577109">
      <w:pPr>
        <w:pStyle w:val="StyleTr"/>
      </w:pPr>
    </w:p>
    <w:p w14:paraId="41F1D2EF" w14:textId="14F1F69E" w:rsidR="00642D69" w:rsidRPr="00EB6BDE" w:rsidRDefault="00642D69" w:rsidP="00642D69">
      <w:pPr>
        <w:pStyle w:val="Heading3"/>
      </w:pPr>
      <w:r w:rsidRPr="00EB6BDE">
        <w:t xml:space="preserve">2. Mục tiêu sản lượng: </w:t>
      </w:r>
    </w:p>
    <w:p w14:paraId="7535E41A" w14:textId="77777777" w:rsidR="00642D69" w:rsidRPr="00EB6BDE" w:rsidRDefault="00642D69" w:rsidP="00642D69">
      <w:pPr>
        <w:pStyle w:val="Heading4"/>
      </w:pPr>
      <w:r w:rsidRPr="00EB6BDE">
        <w:t xml:space="preserve">2.1. Đối với hoạt động sản xuất các loại vỏ bao xi măng: </w:t>
      </w:r>
    </w:p>
    <w:p w14:paraId="2F7CAC03" w14:textId="77777777" w:rsidR="00642D69" w:rsidRPr="00EB6BDE" w:rsidRDefault="00642D69" w:rsidP="00642D69">
      <w:pPr>
        <w:pStyle w:val="StyleH3"/>
        <w:rPr>
          <w:b/>
        </w:rPr>
      </w:pPr>
      <w:r w:rsidRPr="00EB6BDE">
        <w:t xml:space="preserve">Bao gồm bao may và bao dán đáy: </w:t>
      </w:r>
    </w:p>
    <w:p w14:paraId="5CDFBE96" w14:textId="56B57253" w:rsidR="00642D69" w:rsidRPr="00EB6BDE" w:rsidRDefault="00642D69" w:rsidP="00642D69">
      <w:pPr>
        <w:pStyle w:val="StyleH3"/>
        <w:rPr>
          <w:b/>
        </w:rPr>
      </w:pPr>
      <w:r w:rsidRPr="00EB6BDE">
        <w:t xml:space="preserve">- Kế hoạch sản lượng:  </w:t>
      </w:r>
      <w:r w:rsidR="00F44E29">
        <w:t>56,0</w:t>
      </w:r>
      <w:r w:rsidRPr="00EB6BDE">
        <w:t xml:space="preserve"> triệu bao các loại.</w:t>
      </w:r>
    </w:p>
    <w:p w14:paraId="0E9F75FC" w14:textId="77777777" w:rsidR="00642D69" w:rsidRPr="00EB6BDE" w:rsidRDefault="00642D69" w:rsidP="00642D69">
      <w:pPr>
        <w:pStyle w:val="Heading4"/>
      </w:pPr>
      <w:r w:rsidRPr="00EB6BDE">
        <w:t>2.2. Đối với hoạt động sản xuất bao Sling, Jumbo</w:t>
      </w:r>
    </w:p>
    <w:p w14:paraId="167DF0D5" w14:textId="2FEF7E63" w:rsidR="00642D69" w:rsidRPr="00EB6BDE" w:rsidRDefault="00642D69" w:rsidP="00642D69">
      <w:pPr>
        <w:pStyle w:val="StyleH3"/>
        <w:rPr>
          <w:b/>
        </w:rPr>
      </w:pPr>
      <w:r w:rsidRPr="00EB6BDE">
        <w:t>- Kế hoạch sản lượng: 1,2</w:t>
      </w:r>
      <w:r w:rsidR="00CC50DB">
        <w:t>5</w:t>
      </w:r>
      <w:r w:rsidRPr="00EB6BDE">
        <w:t xml:space="preserve"> triệu bao</w:t>
      </w:r>
    </w:p>
    <w:p w14:paraId="788CDC44" w14:textId="77777777" w:rsidR="00642D69" w:rsidRPr="00EB6BDE" w:rsidRDefault="00642D69" w:rsidP="00642D69">
      <w:pPr>
        <w:pStyle w:val="Heading3"/>
      </w:pPr>
      <w:r w:rsidRPr="00EB6BDE">
        <w:t>3. Mục tiêu về Lao động – Tiền lương</w:t>
      </w:r>
    </w:p>
    <w:tbl>
      <w:tblPr>
        <w:tblStyle w:val="TableGrid"/>
        <w:tblW w:w="872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7"/>
        <w:gridCol w:w="3334"/>
      </w:tblGrid>
      <w:tr w:rsidR="00EB6BDE" w:rsidRPr="00EB6BDE" w14:paraId="528AF5AC" w14:textId="77777777" w:rsidTr="00547D1C">
        <w:tc>
          <w:tcPr>
            <w:tcW w:w="4825" w:type="dxa"/>
          </w:tcPr>
          <w:p w14:paraId="25EDF8C8" w14:textId="77777777" w:rsidR="00547D1C" w:rsidRPr="00EB6BDE" w:rsidRDefault="00547D1C" w:rsidP="00547D1C">
            <w:pPr>
              <w:pStyle w:val="StyleH3"/>
            </w:pPr>
            <w:r w:rsidRPr="00EB6BDE">
              <w:t>- Tổng số lao động</w:t>
            </w:r>
          </w:p>
        </w:tc>
        <w:tc>
          <w:tcPr>
            <w:tcW w:w="567" w:type="dxa"/>
          </w:tcPr>
          <w:p w14:paraId="58664884" w14:textId="4B653420" w:rsidR="00547D1C" w:rsidRPr="00EB6BDE" w:rsidRDefault="00547D1C" w:rsidP="008D1610">
            <w:pPr>
              <w:pStyle w:val="StyleH3"/>
              <w:ind w:firstLine="0"/>
            </w:pPr>
            <w:r w:rsidRPr="00EB6BDE">
              <w:t>:</w:t>
            </w:r>
          </w:p>
        </w:tc>
        <w:tc>
          <w:tcPr>
            <w:tcW w:w="3334" w:type="dxa"/>
          </w:tcPr>
          <w:p w14:paraId="356DDB83" w14:textId="10D617BF" w:rsidR="00547D1C" w:rsidRPr="00EB6BDE" w:rsidRDefault="00F335F3" w:rsidP="008D1610">
            <w:pPr>
              <w:pStyle w:val="StyleH3"/>
              <w:ind w:firstLine="0"/>
            </w:pPr>
            <w:r>
              <w:t>415</w:t>
            </w:r>
            <w:r w:rsidR="00547D1C" w:rsidRPr="00EB6BDE">
              <w:t xml:space="preserve"> người</w:t>
            </w:r>
          </w:p>
        </w:tc>
      </w:tr>
      <w:tr w:rsidR="00EB6BDE" w:rsidRPr="00EB6BDE" w14:paraId="42219795" w14:textId="77777777" w:rsidTr="00547D1C">
        <w:tc>
          <w:tcPr>
            <w:tcW w:w="4825" w:type="dxa"/>
          </w:tcPr>
          <w:p w14:paraId="37FFB375" w14:textId="77777777" w:rsidR="00547D1C" w:rsidRPr="00EB6BDE" w:rsidRDefault="00547D1C" w:rsidP="00547D1C">
            <w:pPr>
              <w:pStyle w:val="StyleH3"/>
            </w:pPr>
            <w:r w:rsidRPr="00EB6BDE">
              <w:t>- Tổng quỹ lương</w:t>
            </w:r>
          </w:p>
        </w:tc>
        <w:tc>
          <w:tcPr>
            <w:tcW w:w="567" w:type="dxa"/>
          </w:tcPr>
          <w:p w14:paraId="72FD4FEC" w14:textId="279D398E" w:rsidR="00547D1C" w:rsidRPr="00EB6BDE" w:rsidRDefault="00547D1C" w:rsidP="00547D1C">
            <w:pPr>
              <w:pStyle w:val="StyleH3"/>
              <w:ind w:firstLine="0"/>
            </w:pPr>
            <w:r w:rsidRPr="00EB6BDE">
              <w:t>:</w:t>
            </w:r>
          </w:p>
        </w:tc>
        <w:tc>
          <w:tcPr>
            <w:tcW w:w="3334" w:type="dxa"/>
          </w:tcPr>
          <w:p w14:paraId="67945F86" w14:textId="491ADA3A" w:rsidR="00547D1C" w:rsidRPr="00EB6BDE" w:rsidRDefault="00301FAF" w:rsidP="00547D1C">
            <w:pPr>
              <w:pStyle w:val="StyleH3"/>
              <w:ind w:firstLine="0"/>
            </w:pPr>
            <w:r>
              <w:t>58,736</w:t>
            </w:r>
            <w:r w:rsidR="00547D1C" w:rsidRPr="00EB6BDE">
              <w:t xml:space="preserve"> tỷ đồng</w:t>
            </w:r>
          </w:p>
        </w:tc>
      </w:tr>
      <w:tr w:rsidR="00EB6BDE" w:rsidRPr="00EB6BDE" w14:paraId="19928235" w14:textId="77777777" w:rsidTr="00547D1C">
        <w:tc>
          <w:tcPr>
            <w:tcW w:w="4825" w:type="dxa"/>
          </w:tcPr>
          <w:p w14:paraId="1DC10B4B" w14:textId="77777777" w:rsidR="00547D1C" w:rsidRPr="00EB6BDE" w:rsidRDefault="00547D1C" w:rsidP="00547D1C">
            <w:pPr>
              <w:pStyle w:val="StyleH3"/>
            </w:pPr>
            <w:r w:rsidRPr="00EB6BDE">
              <w:t>- Tiền lương bình quân người/tháng</w:t>
            </w:r>
          </w:p>
        </w:tc>
        <w:tc>
          <w:tcPr>
            <w:tcW w:w="567" w:type="dxa"/>
          </w:tcPr>
          <w:p w14:paraId="64A1918F" w14:textId="55B5C2CB" w:rsidR="00547D1C" w:rsidRPr="00EB6BDE" w:rsidRDefault="00547D1C" w:rsidP="00547D1C">
            <w:pPr>
              <w:pStyle w:val="StyleH3"/>
              <w:ind w:firstLine="0"/>
            </w:pPr>
            <w:r w:rsidRPr="00EB6BDE">
              <w:t>:</w:t>
            </w:r>
          </w:p>
        </w:tc>
        <w:tc>
          <w:tcPr>
            <w:tcW w:w="3334" w:type="dxa"/>
          </w:tcPr>
          <w:p w14:paraId="11DAFFC2" w14:textId="3EFC56DA" w:rsidR="00547D1C" w:rsidRPr="00EB6BDE" w:rsidRDefault="00301FAF" w:rsidP="00F335F3">
            <w:pPr>
              <w:pStyle w:val="StyleH3"/>
              <w:ind w:firstLine="0"/>
            </w:pPr>
            <w:r>
              <w:t>11,5</w:t>
            </w:r>
            <w:r w:rsidR="00F335F3">
              <w:t xml:space="preserve"> triệu</w:t>
            </w:r>
            <w:r w:rsidR="00547D1C" w:rsidRPr="00EB6BDE">
              <w:t xml:space="preserve"> đồng</w:t>
            </w:r>
          </w:p>
        </w:tc>
      </w:tr>
      <w:tr w:rsidR="00EB6BDE" w:rsidRPr="00EB6BDE" w14:paraId="00997CB4" w14:textId="77777777" w:rsidTr="00547D1C">
        <w:tc>
          <w:tcPr>
            <w:tcW w:w="4825" w:type="dxa"/>
          </w:tcPr>
          <w:p w14:paraId="2499DEBB" w14:textId="77777777" w:rsidR="00547D1C" w:rsidRPr="00EB6BDE" w:rsidRDefault="00547D1C" w:rsidP="00547D1C">
            <w:pPr>
              <w:pStyle w:val="StyleH3"/>
            </w:pPr>
            <w:r w:rsidRPr="00EB6BDE">
              <w:t xml:space="preserve">- Tăng năng suất lao động </w:t>
            </w:r>
          </w:p>
        </w:tc>
        <w:tc>
          <w:tcPr>
            <w:tcW w:w="567" w:type="dxa"/>
          </w:tcPr>
          <w:p w14:paraId="09FC196F" w14:textId="38FEC727" w:rsidR="00547D1C" w:rsidRPr="00EB6BDE" w:rsidRDefault="00547D1C" w:rsidP="00547D1C">
            <w:pPr>
              <w:pStyle w:val="StyleH3"/>
              <w:ind w:firstLine="0"/>
            </w:pPr>
            <w:r w:rsidRPr="00EB6BDE">
              <w:t>:</w:t>
            </w:r>
          </w:p>
        </w:tc>
        <w:tc>
          <w:tcPr>
            <w:tcW w:w="3334" w:type="dxa"/>
          </w:tcPr>
          <w:p w14:paraId="3E027D9B" w14:textId="255A0846" w:rsidR="00547D1C" w:rsidRPr="00EB6BDE" w:rsidRDefault="00547D1C" w:rsidP="00547D1C">
            <w:pPr>
              <w:pStyle w:val="StyleH3"/>
              <w:ind w:firstLine="0"/>
            </w:pPr>
            <w:r w:rsidRPr="00EB6BDE">
              <w:sym w:font="Symbol" w:char="F0B3"/>
            </w:r>
            <w:r w:rsidRPr="00EB6BDE">
              <w:t xml:space="preserve"> 7%</w:t>
            </w:r>
          </w:p>
        </w:tc>
      </w:tr>
    </w:tbl>
    <w:p w14:paraId="36476235" w14:textId="77777777" w:rsidR="00642D69" w:rsidRPr="00EB6BDE" w:rsidRDefault="00642D69" w:rsidP="00547D1C">
      <w:pPr>
        <w:pStyle w:val="StyleTr"/>
      </w:pPr>
    </w:p>
    <w:p w14:paraId="6B8F5EA6" w14:textId="1AAF73C5" w:rsidR="00642D69" w:rsidRPr="00EB6BDE" w:rsidRDefault="00B719A6" w:rsidP="00642D69">
      <w:pPr>
        <w:pStyle w:val="Heading2"/>
      </w:pPr>
      <w:r w:rsidRPr="00EB6BDE">
        <w:t>II</w:t>
      </w:r>
      <w:r w:rsidR="00762039">
        <w:t>I</w:t>
      </w:r>
      <w:r w:rsidRPr="00EB6BDE">
        <w:t>. GIẢI PH</w:t>
      </w:r>
      <w:r w:rsidRPr="00EB6BDE">
        <w:rPr>
          <w:rFonts w:hint="eastAsia"/>
        </w:rPr>
        <w:t>Á</w:t>
      </w:r>
      <w:r w:rsidRPr="00EB6BDE">
        <w:t>P THỰC HIỆN</w:t>
      </w:r>
    </w:p>
    <w:p w14:paraId="762EE682" w14:textId="77777777" w:rsidR="00642D69" w:rsidRPr="00EB6BDE" w:rsidRDefault="00642D69" w:rsidP="00642D69">
      <w:pPr>
        <w:pStyle w:val="Heading3"/>
      </w:pPr>
      <w:r w:rsidRPr="00EB6BDE">
        <w:t>1. Về tổ chức sản xuất:</w:t>
      </w:r>
    </w:p>
    <w:p w14:paraId="004E1220" w14:textId="77777777" w:rsidR="00642D69" w:rsidRPr="00EB6BDE" w:rsidRDefault="00642D69" w:rsidP="00642D69">
      <w:pPr>
        <w:pStyle w:val="StyleH3"/>
      </w:pPr>
      <w:r w:rsidRPr="00EB6BDE">
        <w:t>- Tăng cường công tác quản lý kỹ thuật, vận hành thiết bị, nắm bắt và làm chủ được thiết bị công nghệ mới đầu tư. Nâng cao chất lượng sửa chữa, bảo dưỡng thiết bị.</w:t>
      </w:r>
    </w:p>
    <w:p w14:paraId="4E1A03B5" w14:textId="77777777" w:rsidR="00642D69" w:rsidRPr="00EB6BDE" w:rsidRDefault="00642D69" w:rsidP="00642D69">
      <w:pPr>
        <w:pStyle w:val="StyleH3"/>
      </w:pPr>
      <w:r w:rsidRPr="00EB6BDE">
        <w:t>- Không để tình trạng thiếu nguyên liệu, vật tư, phụ tùng cho sản xuất, không để máy dừng do thiếu vật tư hoặc phụ tùng sửa chữa.</w:t>
      </w:r>
    </w:p>
    <w:p w14:paraId="570D056E" w14:textId="77777777" w:rsidR="00642D69" w:rsidRPr="00EB6BDE" w:rsidRDefault="00642D69" w:rsidP="00642D69">
      <w:pPr>
        <w:pStyle w:val="StyleH3"/>
      </w:pPr>
      <w:r w:rsidRPr="00EB6BDE">
        <w:t>- Việc phối hợp giữa các đơn vị sản xuất với sản xuất, sản xuất với đơn vị phụ trợ phải thống nhất, kịp thời, tránh tình trạng đổ lỗi cho nhau.</w:t>
      </w:r>
    </w:p>
    <w:p w14:paraId="29962A8C" w14:textId="77777777" w:rsidR="00642D69" w:rsidRPr="00EB6BDE" w:rsidRDefault="00642D69" w:rsidP="00642D69">
      <w:pPr>
        <w:pStyle w:val="StyleH3"/>
      </w:pPr>
      <w:r w:rsidRPr="00EB6BDE">
        <w:lastRenderedPageBreak/>
        <w:t>- Kiểm tra chặt chẽ chất lượng ngay từ khâu vật tư đầu vào và ở tất cả các công đoạn sản xuất tiếp theo; Duy trì và nâng cao chất lượng sản phẩm để tăng sức cạnh tranh;</w:t>
      </w:r>
    </w:p>
    <w:p w14:paraId="00EB11AF" w14:textId="77777777" w:rsidR="00642D69" w:rsidRPr="00EB6BDE" w:rsidRDefault="00642D69" w:rsidP="00642D69">
      <w:pPr>
        <w:pStyle w:val="StyleH3"/>
      </w:pPr>
      <w:r w:rsidRPr="00EB6BDE">
        <w:t>- Nâng cao công tác quản lý sản xuất, tiết kiệm vật tư nguyên liệu, giảm giá thành sản phẩm.</w:t>
      </w:r>
    </w:p>
    <w:p w14:paraId="55120B5D" w14:textId="77777777" w:rsidR="00642D69" w:rsidRPr="00EB6BDE" w:rsidRDefault="00642D69" w:rsidP="00642D69">
      <w:pPr>
        <w:pStyle w:val="StyleH3"/>
      </w:pPr>
      <w:r w:rsidRPr="00EB6BDE">
        <w:t>- Thường xuyên nghiên cứu, tiếp cận, cập nhật các loại thiết bị và công nghệ mới, hiện đại và mạnh dạn áp dụng đưa vào sản xuất để đạt được hiệu quả cao hơn.</w:t>
      </w:r>
    </w:p>
    <w:p w14:paraId="304ACFBF" w14:textId="30B9D8EF" w:rsidR="00642D69" w:rsidRPr="00EB6BDE" w:rsidRDefault="00642D69" w:rsidP="00642D69">
      <w:pPr>
        <w:pStyle w:val="StyleH3"/>
      </w:pPr>
      <w:r w:rsidRPr="00EB6BDE">
        <w:t>- Tăng cường chất lượng sửa chữa, gia công, chế tạo phụ tùng, vật tư</w:t>
      </w:r>
      <w:r w:rsidR="007B3A6E" w:rsidRPr="00EB6BDE">
        <w:t>.</w:t>
      </w:r>
    </w:p>
    <w:p w14:paraId="411092FA" w14:textId="77777777" w:rsidR="00642D69" w:rsidRPr="00EB6BDE" w:rsidRDefault="00642D69" w:rsidP="00642D69">
      <w:pPr>
        <w:pStyle w:val="Heading3"/>
      </w:pPr>
      <w:r w:rsidRPr="00EB6BDE">
        <w:t>2. Về công tác quản lý chất lượng sản phẩm</w:t>
      </w:r>
    </w:p>
    <w:p w14:paraId="33E34A53" w14:textId="3BC73A58" w:rsidR="00642D69" w:rsidRPr="00EB6BDE" w:rsidRDefault="00642D69" w:rsidP="00642D69">
      <w:pPr>
        <w:pStyle w:val="StyleH3"/>
      </w:pPr>
      <w:r w:rsidRPr="00EB6BDE">
        <w:t xml:space="preserve">Trước yêu cầu càng ngày càng khắt khe của khách hàng về chất lượng sản phẩm cũng như việc cạnh tranh ngày càng </w:t>
      </w:r>
      <w:r w:rsidR="007B3A6E" w:rsidRPr="00EB6BDE">
        <w:t>gay gắt</w:t>
      </w:r>
      <w:r w:rsidRPr="00EB6BDE">
        <w:t xml:space="preserve"> trên thị trường, năm </w:t>
      </w:r>
      <w:r w:rsidR="00527198" w:rsidRPr="00EB6BDE">
        <w:t>20</w:t>
      </w:r>
      <w:r w:rsidR="00CD554A">
        <w:t>2</w:t>
      </w:r>
      <w:r w:rsidR="00115CE4">
        <w:t>6</w:t>
      </w:r>
      <w:r w:rsidRPr="00EB6BDE">
        <w:t xml:space="preserve"> </w:t>
      </w:r>
      <w:r w:rsidR="007B3A6E" w:rsidRPr="00EB6BDE">
        <w:t xml:space="preserve">Công ty cần </w:t>
      </w:r>
      <w:r w:rsidRPr="00EB6BDE">
        <w:t>phải tập trung làm tốt công tác quản lý chất lượng sản phẩm với các nội dung sau:</w:t>
      </w:r>
    </w:p>
    <w:p w14:paraId="31A73343" w14:textId="77777777" w:rsidR="00642D69" w:rsidRPr="00EB6BDE" w:rsidRDefault="00642D69" w:rsidP="00642D69">
      <w:pPr>
        <w:pStyle w:val="StyleH3"/>
      </w:pPr>
      <w:r w:rsidRPr="00EB6BDE">
        <w:t>- Kiểm tra chặt chẽ chất lượng ngay từ khâu vật tư đầu vào và ở tất cả các công đoạn sản xuất tiếp theo;</w:t>
      </w:r>
    </w:p>
    <w:p w14:paraId="76665466" w14:textId="77777777" w:rsidR="00642D69" w:rsidRPr="00EB6BDE" w:rsidRDefault="00642D69" w:rsidP="00642D69">
      <w:pPr>
        <w:pStyle w:val="StyleH3"/>
      </w:pPr>
      <w:r w:rsidRPr="00EB6BDE">
        <w:t>- Gắn trách nhiệm về chất lượng sản phẩm do phân xưởng, bộ phận mình làm ra đối với từng người lao động làm việc trong tất cả công đoạn sản xuất;</w:t>
      </w:r>
    </w:p>
    <w:p w14:paraId="4EC0BCB3" w14:textId="77777777" w:rsidR="00642D69" w:rsidRPr="00EB6BDE" w:rsidRDefault="00642D69" w:rsidP="00642D69">
      <w:pPr>
        <w:pStyle w:val="Heading3"/>
      </w:pPr>
      <w:r w:rsidRPr="00EB6BDE">
        <w:t>3. Công tác thị trường</w:t>
      </w:r>
    </w:p>
    <w:p w14:paraId="5313EB61" w14:textId="77777777" w:rsidR="00642D69" w:rsidRPr="00EB6BDE" w:rsidRDefault="00642D69" w:rsidP="00642D69">
      <w:pPr>
        <w:pStyle w:val="StyleH3"/>
      </w:pPr>
      <w:r w:rsidRPr="00EB6BDE">
        <w:t>- Thường xuyên bám sát khách hàng để nắm bắt kịp thời những thay đổi về kỹ thuật, thay đổi về chủng loại, công nghệ đóng bao của khách hàng để điều chỉnh sản phẩm của mình cho phù hợp.</w:t>
      </w:r>
    </w:p>
    <w:p w14:paraId="3E39C599" w14:textId="77777777" w:rsidR="00642D69" w:rsidRPr="00EB6BDE" w:rsidRDefault="00642D69" w:rsidP="00642D69">
      <w:pPr>
        <w:pStyle w:val="StyleH3"/>
      </w:pPr>
      <w:r w:rsidRPr="00EB6BDE">
        <w:t>- Khai thác thị trường các loại sản phẩm khác ngoài vỏ bao xi măng, phát huy và xây dựng thương hiệu đối với sản phẩm bao Sling, Jumbo.</w:t>
      </w:r>
    </w:p>
    <w:p w14:paraId="495E64DC" w14:textId="77777777" w:rsidR="00642D69" w:rsidRPr="00EB6BDE" w:rsidRDefault="00642D69" w:rsidP="00642D69">
      <w:pPr>
        <w:pStyle w:val="StyleH3"/>
      </w:pPr>
      <w:r w:rsidRPr="00EB6BDE">
        <w:t>- Đối với công tác thu mua vật tư nguyên liệu phục vụ sản xuất cần phải linh hoạt để đạt hiệu quả cao nhất.</w:t>
      </w:r>
    </w:p>
    <w:p w14:paraId="45502370" w14:textId="77777777" w:rsidR="00642D69" w:rsidRPr="00EB6BDE" w:rsidRDefault="00642D69" w:rsidP="00642D69">
      <w:pPr>
        <w:pStyle w:val="Heading3"/>
      </w:pPr>
      <w:r w:rsidRPr="00EB6BDE">
        <w:t>4. Về công tác tổ chức, quản lý</w:t>
      </w:r>
    </w:p>
    <w:p w14:paraId="2E6C5F86" w14:textId="7FA76D57" w:rsidR="00642D69" w:rsidRPr="00EB6BDE" w:rsidRDefault="00642D69" w:rsidP="00642D69">
      <w:pPr>
        <w:pStyle w:val="StyleH3"/>
      </w:pPr>
      <w:r w:rsidRPr="00EB6BDE">
        <w:t>- Thực hiện tốt chức năng, nhiệm vụ của Ban Giám đốc điều hành, tăng cường tính chủ động, hiệu quả, trách nhiệm theo đúng định hướng và mục tiêu của Hội đồng quản trị</w:t>
      </w:r>
      <w:r w:rsidR="007B3A6E" w:rsidRPr="00EB6BDE">
        <w:t>.</w:t>
      </w:r>
    </w:p>
    <w:p w14:paraId="0E99575F" w14:textId="77777777" w:rsidR="00642D69" w:rsidRPr="00EB6BDE" w:rsidRDefault="00642D69" w:rsidP="00642D69">
      <w:pPr>
        <w:pStyle w:val="StyleH3"/>
      </w:pPr>
      <w:r w:rsidRPr="00EB6BDE">
        <w:t>- Thực hiện chế độ luân chuyển cán bộ, công nhân viên theo mục tiêu của Công ty, tạo điều kiện và môi trường làm việc, phấn đấu cho CBCNV có năng lực, tâm huyết làm gắn bó với doanh nghiệp để nâng cao hiệu quả cho quản lý và điều hành của doanh nghiệp.</w:t>
      </w:r>
    </w:p>
    <w:p w14:paraId="2BB99A20" w14:textId="77777777" w:rsidR="00642D69" w:rsidRPr="00EB6BDE" w:rsidRDefault="00642D69" w:rsidP="00642D69">
      <w:pPr>
        <w:pStyle w:val="StyleH3"/>
      </w:pPr>
      <w:r w:rsidRPr="00EB6BDE">
        <w:t xml:space="preserve">- Tiếp tục tuyển dụng đội ngũ lao động có tâm huyết, có sức khỏe, có tay nghề để đáp ứng được yêu cầu của công ty trong những năm tới; Phát hiện, đào tạo bồi dưỡng kỹ năng quản lý cho đội ngũ cán bộ đáp ứng các tiêu chuẩn và yêu cầu thực hiện nhiệm vụ theo yêu cầu của công ty. </w:t>
      </w:r>
    </w:p>
    <w:p w14:paraId="0A5A8376" w14:textId="77777777" w:rsidR="00642D69" w:rsidRPr="00EB6BDE" w:rsidRDefault="00642D69" w:rsidP="00642D69">
      <w:pPr>
        <w:pStyle w:val="StyleH3"/>
      </w:pPr>
      <w:r w:rsidRPr="00EB6BDE">
        <w:t>- Thường xuyên đào tạo nâng cao tay nghề cho người lao động để người lao động đáp ứng được với nhiều vị trí làm việc, để khi cần có thể điều động luân chuyển cho linh hoạt.</w:t>
      </w:r>
    </w:p>
    <w:p w14:paraId="630802FE" w14:textId="77777777" w:rsidR="00E45279" w:rsidRDefault="00E45279" w:rsidP="00642D69">
      <w:pPr>
        <w:pStyle w:val="Heading3"/>
      </w:pPr>
    </w:p>
    <w:p w14:paraId="4D72046F" w14:textId="28E13702" w:rsidR="00642D69" w:rsidRPr="00EB6BDE" w:rsidRDefault="00642D69" w:rsidP="00642D69">
      <w:pPr>
        <w:pStyle w:val="Heading3"/>
      </w:pPr>
      <w:r w:rsidRPr="00EB6BDE">
        <w:lastRenderedPageBreak/>
        <w:t>5. Công tác quản trị doanh nghiệp:</w:t>
      </w:r>
    </w:p>
    <w:p w14:paraId="2A20E381" w14:textId="77777777" w:rsidR="00642D69" w:rsidRPr="00EB6BDE" w:rsidRDefault="00642D69" w:rsidP="00B719A6">
      <w:pPr>
        <w:pStyle w:val="StyleH3"/>
      </w:pPr>
      <w:r w:rsidRPr="00EB6BDE">
        <w:t>- Chú trọng đến công tác đào tạo, đào tạo lại đội ngũ cán bộ quản lý có kỹ năng quản trị doanh nghiệp một cách toàn diện theo hướng hiện đại để thích hợp với quy luật của kinh tế thị trường.</w:t>
      </w:r>
    </w:p>
    <w:p w14:paraId="4AC482C9" w14:textId="594D9713" w:rsidR="00B719A6" w:rsidRPr="00EB6BDE" w:rsidRDefault="00642D69" w:rsidP="00B719A6">
      <w:pPr>
        <w:pStyle w:val="StyleH3"/>
      </w:pPr>
      <w:r w:rsidRPr="00EB6BDE">
        <w:t xml:space="preserve">- </w:t>
      </w:r>
      <w:r w:rsidR="007B3A6E" w:rsidRPr="00EB6BDE">
        <w:t>Q</w:t>
      </w:r>
      <w:r w:rsidRPr="00EB6BDE">
        <w:t>uản trị doanh nghiệp theo pháp luật và Điều lệ công ty; Tích cực áp dụng công nghệ thông tin (4.0) vào công tác quản lý</w:t>
      </w:r>
      <w:r w:rsidR="007B3A6E" w:rsidRPr="00EB6BDE">
        <w:t xml:space="preserve"> và vận hành.</w:t>
      </w:r>
    </w:p>
    <w:p w14:paraId="6FDA3853" w14:textId="24B70B53" w:rsidR="00642D69" w:rsidRPr="00EB6BDE" w:rsidRDefault="00642D69" w:rsidP="00B719A6">
      <w:pPr>
        <w:pStyle w:val="StyleH3"/>
      </w:pPr>
      <w:r w:rsidRPr="00EB6BDE">
        <w:t xml:space="preserve">- </w:t>
      </w:r>
      <w:r w:rsidR="003274D2">
        <w:t>Tiếp tục duy trì</w:t>
      </w:r>
      <w:r w:rsidRPr="00EB6BDE">
        <w:t xml:space="preserve"> thương hiệu của Công ty, xây dựng văn hóa doanh nghiệp phù hợp với mục tiêu chiến lược và quy mô phát triển của Công ty.</w:t>
      </w:r>
    </w:p>
    <w:p w14:paraId="3A1E25E0" w14:textId="77777777" w:rsidR="00CE2A8E" w:rsidRPr="00EB6BDE" w:rsidRDefault="00CE2A8E" w:rsidP="00CE2A8E">
      <w:pPr>
        <w:pStyle w:val="StyleTr"/>
      </w:pPr>
    </w:p>
    <w:p w14:paraId="21AFCA28" w14:textId="77777777" w:rsidR="00642D69" w:rsidRPr="00EB6BDE" w:rsidRDefault="00642D69" w:rsidP="00642D69">
      <w:pPr>
        <w:rPr>
          <w:b/>
          <w:i/>
          <w:sz w:val="28"/>
        </w:rPr>
      </w:pPr>
      <w:r w:rsidRPr="00EB6BDE">
        <w:rPr>
          <w:b/>
          <w:i/>
          <w:sz w:val="28"/>
        </w:rPr>
        <w:t>Kính trình Đại hội đồng cổ đông xem xét và thông qua.</w:t>
      </w:r>
    </w:p>
    <w:p w14:paraId="6FEB19B3" w14:textId="586568E3" w:rsidR="00642D69" w:rsidRPr="00EB6BDE" w:rsidRDefault="00CE2A8E" w:rsidP="00642D69">
      <w:pPr>
        <w:spacing w:before="120" w:after="120" w:line="288" w:lineRule="auto"/>
        <w:ind w:firstLine="634"/>
        <w:jc w:val="both"/>
        <w:rPr>
          <w:b/>
          <w:i/>
          <w:sz w:val="28"/>
        </w:rPr>
      </w:pPr>
      <w:r w:rsidRPr="00EB6BDE">
        <w:rPr>
          <w:b/>
          <w:noProof/>
        </w:rPr>
        <mc:AlternateContent>
          <mc:Choice Requires="wps">
            <w:drawing>
              <wp:anchor distT="45720" distB="45720" distL="114300" distR="114300" simplePos="0" relativeHeight="251669504" behindDoc="0" locked="0" layoutInCell="1" allowOverlap="1" wp14:anchorId="537E27FB" wp14:editId="068F8FB4">
                <wp:simplePos x="0" y="0"/>
                <wp:positionH relativeFrom="column">
                  <wp:posOffset>3803650</wp:posOffset>
                </wp:positionH>
                <wp:positionV relativeFrom="paragraph">
                  <wp:posOffset>155575</wp:posOffset>
                </wp:positionV>
                <wp:extent cx="2129790" cy="1404620"/>
                <wp:effectExtent l="0" t="0" r="3810" b="88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9790" cy="1404620"/>
                        </a:xfrm>
                        <a:prstGeom prst="rect">
                          <a:avLst/>
                        </a:prstGeom>
                        <a:solidFill>
                          <a:srgbClr val="FFFFFF"/>
                        </a:solidFill>
                        <a:ln w="9525">
                          <a:noFill/>
                          <a:miter lim="800000"/>
                          <a:headEnd/>
                          <a:tailEnd/>
                        </a:ln>
                      </wps:spPr>
                      <wps:txbx>
                        <w:txbxContent>
                          <w:p w14:paraId="21051BF9" w14:textId="78534D8C" w:rsidR="00CE2A8E" w:rsidRDefault="00CE2A8E" w:rsidP="00CE2A8E">
                            <w:pPr>
                              <w:spacing w:before="60" w:after="60"/>
                              <w:jc w:val="center"/>
                              <w:rPr>
                                <w:b/>
                              </w:rPr>
                            </w:pPr>
                            <w:r w:rsidRPr="00F47C7C">
                              <w:rPr>
                                <w:b/>
                              </w:rPr>
                              <w:t>GIÁM ĐỐC ĐIỀU HÀNH</w:t>
                            </w:r>
                          </w:p>
                          <w:p w14:paraId="2ED2DE8F" w14:textId="459A95B8" w:rsidR="00CE2A8E" w:rsidRDefault="00CE2A8E" w:rsidP="00CE2A8E">
                            <w:pPr>
                              <w:pStyle w:val="StyleTr"/>
                            </w:pPr>
                          </w:p>
                          <w:p w14:paraId="566E8CDC" w14:textId="6A1EA5AB" w:rsidR="00CE2A8E" w:rsidRDefault="00CE2A8E" w:rsidP="00CE2A8E">
                            <w:pPr>
                              <w:pStyle w:val="StyleTr"/>
                            </w:pPr>
                          </w:p>
                          <w:p w14:paraId="34C6717B" w14:textId="6778CA58" w:rsidR="00CE2A8E" w:rsidRDefault="00CE2A8E" w:rsidP="00CE2A8E">
                            <w:pPr>
                              <w:pStyle w:val="StyleTr"/>
                            </w:pPr>
                          </w:p>
                          <w:p w14:paraId="1FF79013" w14:textId="77777777" w:rsidR="00CE2A8E" w:rsidRDefault="00CE2A8E" w:rsidP="00CE2A8E">
                            <w:pPr>
                              <w:pStyle w:val="StyleTr"/>
                            </w:pPr>
                          </w:p>
                          <w:p w14:paraId="580E2282" w14:textId="314EC40C" w:rsidR="00CE2A8E" w:rsidRDefault="00CE2A8E" w:rsidP="00CE2A8E">
                            <w:pPr>
                              <w:pStyle w:val="StyleTr"/>
                            </w:pPr>
                          </w:p>
                          <w:p w14:paraId="35C3CCA3" w14:textId="77777777" w:rsidR="00CE2A8E" w:rsidRDefault="00CE2A8E" w:rsidP="00CE2A8E">
                            <w:pPr>
                              <w:pStyle w:val="StyleTr"/>
                            </w:pPr>
                          </w:p>
                          <w:p w14:paraId="1A608C20" w14:textId="04EC6D2A" w:rsidR="00CE2A8E" w:rsidRDefault="00CE2A8E" w:rsidP="00CE2A8E">
                            <w:pPr>
                              <w:spacing w:before="60" w:after="60"/>
                              <w:jc w:val="center"/>
                            </w:pPr>
                            <w:r w:rsidRPr="00F47C7C">
                              <w:rPr>
                                <w:b/>
                              </w:rPr>
                              <w:t>Trần Ngọc Hưng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7E27FB" id="_x0000_t202" coordsize="21600,21600" o:spt="202" path="m,l,21600r21600,l21600,xe">
                <v:stroke joinstyle="miter"/>
                <v:path gradientshapeok="t" o:connecttype="rect"/>
              </v:shapetype>
              <v:shape id="Text Box 2" o:spid="_x0000_s1026" type="#_x0000_t202" style="position:absolute;left:0;text-align:left;margin-left:299.5pt;margin-top:12.25pt;width:167.7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" stroked="f">
                <v:textbox style="mso-fit-shape-to-text:t">
                  <w:txbxContent>
                    <w:p w14:paraId="21051BF9" w14:textId="78534D8C" w:rsidR="00CE2A8E" w:rsidRDefault="00CE2A8E" w:rsidP="00CE2A8E">
                      <w:pPr>
                        <w:spacing w:before="60" w:after="60"/>
                        <w:jc w:val="center"/>
                        <w:rPr>
                          <w:b/>
                        </w:rPr>
                      </w:pPr>
                      <w:r w:rsidRPr="00F47C7C">
                        <w:rPr>
                          <w:b/>
                        </w:rPr>
                        <w:t>GIÁM ĐỐC ĐIỀU HÀNH</w:t>
                      </w:r>
                    </w:p>
                    <w:p w14:paraId="2ED2DE8F" w14:textId="459A95B8" w:rsidR="00CE2A8E" w:rsidRDefault="00CE2A8E" w:rsidP="00CE2A8E">
                      <w:pPr>
                        <w:pStyle w:val="StyleTr"/>
                      </w:pPr>
                    </w:p>
                    <w:p w14:paraId="566E8CDC" w14:textId="6A1EA5AB" w:rsidR="00CE2A8E" w:rsidRDefault="00CE2A8E" w:rsidP="00CE2A8E">
                      <w:pPr>
                        <w:pStyle w:val="StyleTr"/>
                      </w:pPr>
                    </w:p>
                    <w:p w14:paraId="34C6717B" w14:textId="6778CA58" w:rsidR="00CE2A8E" w:rsidRDefault="00CE2A8E" w:rsidP="00CE2A8E">
                      <w:pPr>
                        <w:pStyle w:val="StyleTr"/>
                      </w:pPr>
                    </w:p>
                    <w:p w14:paraId="1FF79013" w14:textId="77777777" w:rsidR="00CE2A8E" w:rsidRDefault="00CE2A8E" w:rsidP="00CE2A8E">
                      <w:pPr>
                        <w:pStyle w:val="StyleTr"/>
                      </w:pPr>
                    </w:p>
                    <w:p w14:paraId="580E2282" w14:textId="314EC40C" w:rsidR="00CE2A8E" w:rsidRDefault="00CE2A8E" w:rsidP="00CE2A8E">
                      <w:pPr>
                        <w:pStyle w:val="StyleTr"/>
                      </w:pPr>
                    </w:p>
                    <w:p w14:paraId="35C3CCA3" w14:textId="77777777" w:rsidR="00CE2A8E" w:rsidRDefault="00CE2A8E" w:rsidP="00CE2A8E">
                      <w:pPr>
                        <w:pStyle w:val="StyleTr"/>
                      </w:pPr>
                    </w:p>
                    <w:p w14:paraId="1A608C20" w14:textId="04EC6D2A" w:rsidR="00CE2A8E" w:rsidRDefault="00CE2A8E" w:rsidP="00CE2A8E">
                      <w:pPr>
                        <w:spacing w:before="60" w:after="60"/>
                        <w:jc w:val="center"/>
                      </w:pPr>
                      <w:r w:rsidRPr="00F47C7C">
                        <w:rPr>
                          <w:b/>
                        </w:rPr>
                        <w:t>Trần Ngọc Hưng</w:t>
                      </w:r>
                    </w:p>
                  </w:txbxContent>
                </v:textbox>
                <w10:wrap type="square"/>
              </v:shape>
            </w:pict>
          </mc:Fallback>
        </mc:AlternateContent>
      </w:r>
    </w:p>
    <w:p w14:paraId="2945D892" w14:textId="4C7DA629" w:rsidR="00642D69" w:rsidRPr="00EB6BDE" w:rsidRDefault="00642D69" w:rsidP="00642D69">
      <w:pPr>
        <w:tabs>
          <w:tab w:val="center" w:pos="7200"/>
        </w:tabs>
        <w:spacing w:beforeLines="100" w:before="240" w:afterLines="50" w:after="120"/>
        <w:ind w:firstLine="634"/>
        <w:jc w:val="both"/>
        <w:rPr>
          <w:b/>
        </w:rPr>
      </w:pPr>
      <w:r w:rsidRPr="00EB6BDE">
        <w:tab/>
      </w:r>
    </w:p>
    <w:p w14:paraId="77922C48" w14:textId="0CEE6A81" w:rsidR="00642D69" w:rsidRPr="00EB6BDE" w:rsidRDefault="00642D69" w:rsidP="00642D69">
      <w:pPr>
        <w:tabs>
          <w:tab w:val="center" w:pos="7200"/>
        </w:tabs>
        <w:spacing w:beforeLines="100" w:before="240" w:afterLines="50" w:after="120"/>
        <w:ind w:firstLine="634"/>
        <w:jc w:val="both"/>
        <w:rPr>
          <w:b/>
        </w:rPr>
      </w:pPr>
    </w:p>
    <w:p w14:paraId="3DB9BECB" w14:textId="4F774F0E" w:rsidR="00642D69" w:rsidRPr="00EB6BDE" w:rsidRDefault="00642D69" w:rsidP="00642D69">
      <w:pPr>
        <w:tabs>
          <w:tab w:val="center" w:pos="7200"/>
        </w:tabs>
        <w:spacing w:beforeLines="100" w:before="240" w:afterLines="50" w:after="120"/>
        <w:ind w:firstLine="634"/>
        <w:jc w:val="both"/>
        <w:rPr>
          <w:b/>
        </w:rPr>
      </w:pPr>
    </w:p>
    <w:p w14:paraId="19D9364F" w14:textId="74CC3049" w:rsidR="00642D69" w:rsidRPr="00EB6BDE" w:rsidRDefault="00642D69" w:rsidP="00642D69">
      <w:pPr>
        <w:tabs>
          <w:tab w:val="center" w:pos="7200"/>
        </w:tabs>
        <w:spacing w:beforeLines="100" w:before="240" w:afterLines="50" w:after="120"/>
        <w:ind w:firstLine="634"/>
        <w:jc w:val="both"/>
        <w:rPr>
          <w:b/>
        </w:rPr>
      </w:pPr>
    </w:p>
    <w:p w14:paraId="015E1E08" w14:textId="77777777" w:rsidR="00642D69" w:rsidRPr="00EB6BDE" w:rsidRDefault="00642D69" w:rsidP="00642D69"/>
    <w:p w14:paraId="12B2D48D" w14:textId="77777777" w:rsidR="00642D69" w:rsidRPr="00EB6BDE" w:rsidRDefault="00642D69" w:rsidP="00642D69"/>
    <w:p w14:paraId="337E3A14" w14:textId="40CD02E6" w:rsidR="00370D74" w:rsidRPr="00EB6BDE" w:rsidRDefault="00370D74" w:rsidP="005B0169"/>
    <w:sectPr w:rsidR="00370D74" w:rsidRPr="00EB6BDE" w:rsidSect="003D6BD6">
      <w:footerReference w:type="default" r:id="rId8"/>
      <w:pgSz w:w="11907" w:h="16840" w:code="9"/>
      <w:pgMar w:top="907" w:right="850" w:bottom="907" w:left="1474"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C59BF" w14:textId="77777777" w:rsidR="0013342F" w:rsidRDefault="0013342F" w:rsidP="00642D69">
      <w:pPr>
        <w:spacing w:line="240" w:lineRule="auto"/>
      </w:pPr>
      <w:r>
        <w:separator/>
      </w:r>
    </w:p>
  </w:endnote>
  <w:endnote w:type="continuationSeparator" w:id="0">
    <w:p w14:paraId="1A1A5375" w14:textId="77777777" w:rsidR="0013342F" w:rsidRDefault="0013342F" w:rsidP="00642D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572208"/>
      <w:docPartObj>
        <w:docPartGallery w:val="Page Numbers (Bottom of Page)"/>
        <w:docPartUnique/>
      </w:docPartObj>
    </w:sdtPr>
    <w:sdtEndPr>
      <w:rPr>
        <w:noProof/>
      </w:rPr>
    </w:sdtEndPr>
    <w:sdtContent>
      <w:p w14:paraId="6C673880" w14:textId="517AADE7" w:rsidR="004B4113" w:rsidRDefault="004B4113">
        <w:pPr>
          <w:pStyle w:val="Footer"/>
          <w:jc w:val="center"/>
        </w:pPr>
        <w:r>
          <w:fldChar w:fldCharType="begin"/>
        </w:r>
        <w:r>
          <w:instrText xml:space="preserve"> PAGE   \* MERGEFORMAT </w:instrText>
        </w:r>
        <w:r>
          <w:fldChar w:fldCharType="separate"/>
        </w:r>
        <w:r w:rsidR="00CD554A">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B30E6" w14:textId="77777777" w:rsidR="0013342F" w:rsidRDefault="0013342F" w:rsidP="00642D69">
      <w:pPr>
        <w:spacing w:line="240" w:lineRule="auto"/>
      </w:pPr>
      <w:r>
        <w:separator/>
      </w:r>
    </w:p>
  </w:footnote>
  <w:footnote w:type="continuationSeparator" w:id="0">
    <w:p w14:paraId="2711E4D2" w14:textId="77777777" w:rsidR="0013342F" w:rsidRDefault="0013342F" w:rsidP="00642D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09253E"/>
    <w:multiLevelType w:val="hybridMultilevel"/>
    <w:tmpl w:val="06D0BE6C"/>
    <w:lvl w:ilvl="0" w:tplc="70FCE6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D802E8"/>
    <w:multiLevelType w:val="hybridMultilevel"/>
    <w:tmpl w:val="C632EFCE"/>
    <w:lvl w:ilvl="0" w:tplc="042A000F">
      <w:start w:val="1"/>
      <w:numFmt w:val="decimal"/>
      <w:lvlText w:val="%1."/>
      <w:lvlJc w:val="left"/>
      <w:pPr>
        <w:ind w:left="720" w:hanging="36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794D606F"/>
    <w:multiLevelType w:val="hybridMultilevel"/>
    <w:tmpl w:val="8D88242C"/>
    <w:lvl w:ilvl="0" w:tplc="10BC5176">
      <w:start w:val="4"/>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432477473">
    <w:abstractNumId w:val="0"/>
  </w:num>
  <w:num w:numId="2" w16cid:durableId="1420755888">
    <w:abstractNumId w:val="1"/>
  </w:num>
  <w:num w:numId="3" w16cid:durableId="2000427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2D69"/>
    <w:rsid w:val="000118D9"/>
    <w:rsid w:val="00067D7A"/>
    <w:rsid w:val="00074E76"/>
    <w:rsid w:val="000B0DBA"/>
    <w:rsid w:val="000D1B06"/>
    <w:rsid w:val="000D3878"/>
    <w:rsid w:val="000D67D2"/>
    <w:rsid w:val="000E3E82"/>
    <w:rsid w:val="000E6C5F"/>
    <w:rsid w:val="000F06DB"/>
    <w:rsid w:val="000F581F"/>
    <w:rsid w:val="000F61E8"/>
    <w:rsid w:val="00105C79"/>
    <w:rsid w:val="00115CE4"/>
    <w:rsid w:val="001209BD"/>
    <w:rsid w:val="00120B9E"/>
    <w:rsid w:val="001265D2"/>
    <w:rsid w:val="0013342F"/>
    <w:rsid w:val="00137271"/>
    <w:rsid w:val="00146068"/>
    <w:rsid w:val="00150979"/>
    <w:rsid w:val="001607FF"/>
    <w:rsid w:val="00161CAA"/>
    <w:rsid w:val="001873BC"/>
    <w:rsid w:val="00194C3C"/>
    <w:rsid w:val="001A1863"/>
    <w:rsid w:val="001A71D0"/>
    <w:rsid w:val="00201D2D"/>
    <w:rsid w:val="002134FB"/>
    <w:rsid w:val="00213967"/>
    <w:rsid w:val="00253EBA"/>
    <w:rsid w:val="00263DD0"/>
    <w:rsid w:val="00267AD0"/>
    <w:rsid w:val="00275B56"/>
    <w:rsid w:val="00293298"/>
    <w:rsid w:val="002B4BA7"/>
    <w:rsid w:val="002B7734"/>
    <w:rsid w:val="002C2324"/>
    <w:rsid w:val="002D5F9B"/>
    <w:rsid w:val="002E0CD1"/>
    <w:rsid w:val="00301FAF"/>
    <w:rsid w:val="003049D5"/>
    <w:rsid w:val="0032544F"/>
    <w:rsid w:val="00325B67"/>
    <w:rsid w:val="003274D2"/>
    <w:rsid w:val="00337732"/>
    <w:rsid w:val="0035770B"/>
    <w:rsid w:val="00365698"/>
    <w:rsid w:val="00370D74"/>
    <w:rsid w:val="00372CFF"/>
    <w:rsid w:val="003A0076"/>
    <w:rsid w:val="003A5540"/>
    <w:rsid w:val="003B4617"/>
    <w:rsid w:val="003C4005"/>
    <w:rsid w:val="003C5865"/>
    <w:rsid w:val="003D6BD6"/>
    <w:rsid w:val="003E27D4"/>
    <w:rsid w:val="003F29E3"/>
    <w:rsid w:val="003F79FE"/>
    <w:rsid w:val="00404254"/>
    <w:rsid w:val="004054D2"/>
    <w:rsid w:val="004309B8"/>
    <w:rsid w:val="004317F8"/>
    <w:rsid w:val="00442F9B"/>
    <w:rsid w:val="00452B2B"/>
    <w:rsid w:val="00467114"/>
    <w:rsid w:val="004701AB"/>
    <w:rsid w:val="004878D9"/>
    <w:rsid w:val="004A6F62"/>
    <w:rsid w:val="004B041A"/>
    <w:rsid w:val="004B4113"/>
    <w:rsid w:val="00525181"/>
    <w:rsid w:val="00526AFA"/>
    <w:rsid w:val="00527198"/>
    <w:rsid w:val="00535BB4"/>
    <w:rsid w:val="00537134"/>
    <w:rsid w:val="00547D1C"/>
    <w:rsid w:val="005572EC"/>
    <w:rsid w:val="00575B2C"/>
    <w:rsid w:val="00577109"/>
    <w:rsid w:val="005A0F4D"/>
    <w:rsid w:val="005A2D98"/>
    <w:rsid w:val="005A478F"/>
    <w:rsid w:val="005B0169"/>
    <w:rsid w:val="005C58A8"/>
    <w:rsid w:val="005D32FD"/>
    <w:rsid w:val="005E52E5"/>
    <w:rsid w:val="005F0F22"/>
    <w:rsid w:val="00615EA2"/>
    <w:rsid w:val="00642D69"/>
    <w:rsid w:val="00660779"/>
    <w:rsid w:val="006B67D7"/>
    <w:rsid w:val="006D2F74"/>
    <w:rsid w:val="006F0FE9"/>
    <w:rsid w:val="00700D72"/>
    <w:rsid w:val="007068B9"/>
    <w:rsid w:val="00733FA9"/>
    <w:rsid w:val="00760A07"/>
    <w:rsid w:val="00762039"/>
    <w:rsid w:val="007633B8"/>
    <w:rsid w:val="00772264"/>
    <w:rsid w:val="007945D2"/>
    <w:rsid w:val="007A15B4"/>
    <w:rsid w:val="007B3A6E"/>
    <w:rsid w:val="007B4EDB"/>
    <w:rsid w:val="007D14B9"/>
    <w:rsid w:val="007D7974"/>
    <w:rsid w:val="007E0659"/>
    <w:rsid w:val="007F7DE6"/>
    <w:rsid w:val="0080701D"/>
    <w:rsid w:val="00810D6F"/>
    <w:rsid w:val="008124BD"/>
    <w:rsid w:val="00816A38"/>
    <w:rsid w:val="00830B78"/>
    <w:rsid w:val="00831703"/>
    <w:rsid w:val="008554E1"/>
    <w:rsid w:val="00861527"/>
    <w:rsid w:val="00865BD9"/>
    <w:rsid w:val="008670F0"/>
    <w:rsid w:val="00877AFB"/>
    <w:rsid w:val="008B4913"/>
    <w:rsid w:val="008E57BD"/>
    <w:rsid w:val="0091318F"/>
    <w:rsid w:val="0092019C"/>
    <w:rsid w:val="00926022"/>
    <w:rsid w:val="00941429"/>
    <w:rsid w:val="00944743"/>
    <w:rsid w:val="00964AFC"/>
    <w:rsid w:val="00966181"/>
    <w:rsid w:val="00967E83"/>
    <w:rsid w:val="00975263"/>
    <w:rsid w:val="00990AF5"/>
    <w:rsid w:val="00993EA8"/>
    <w:rsid w:val="009B6F19"/>
    <w:rsid w:val="009F07CC"/>
    <w:rsid w:val="00A207EE"/>
    <w:rsid w:val="00A37080"/>
    <w:rsid w:val="00A476FF"/>
    <w:rsid w:val="00A6050F"/>
    <w:rsid w:val="00A64684"/>
    <w:rsid w:val="00A67AED"/>
    <w:rsid w:val="00AB0E47"/>
    <w:rsid w:val="00AC0BBD"/>
    <w:rsid w:val="00AE60BB"/>
    <w:rsid w:val="00AF0169"/>
    <w:rsid w:val="00B17D6F"/>
    <w:rsid w:val="00B3117A"/>
    <w:rsid w:val="00B47679"/>
    <w:rsid w:val="00B54377"/>
    <w:rsid w:val="00B56324"/>
    <w:rsid w:val="00B719A6"/>
    <w:rsid w:val="00B74665"/>
    <w:rsid w:val="00BA579D"/>
    <w:rsid w:val="00BC700E"/>
    <w:rsid w:val="00BE0B6B"/>
    <w:rsid w:val="00BE0E10"/>
    <w:rsid w:val="00C611FD"/>
    <w:rsid w:val="00C663EB"/>
    <w:rsid w:val="00C77BA5"/>
    <w:rsid w:val="00C82AD2"/>
    <w:rsid w:val="00C90C75"/>
    <w:rsid w:val="00C90F93"/>
    <w:rsid w:val="00C93D30"/>
    <w:rsid w:val="00C94DA9"/>
    <w:rsid w:val="00CC50DB"/>
    <w:rsid w:val="00CD2BCA"/>
    <w:rsid w:val="00CD554A"/>
    <w:rsid w:val="00CD68BE"/>
    <w:rsid w:val="00CD6B61"/>
    <w:rsid w:val="00CE2A8E"/>
    <w:rsid w:val="00D10418"/>
    <w:rsid w:val="00D248A7"/>
    <w:rsid w:val="00D307F3"/>
    <w:rsid w:val="00D36EF5"/>
    <w:rsid w:val="00D424D3"/>
    <w:rsid w:val="00D44344"/>
    <w:rsid w:val="00D613F6"/>
    <w:rsid w:val="00D616D6"/>
    <w:rsid w:val="00D667E7"/>
    <w:rsid w:val="00D77BF4"/>
    <w:rsid w:val="00D80856"/>
    <w:rsid w:val="00DA7A54"/>
    <w:rsid w:val="00DB4615"/>
    <w:rsid w:val="00DC5206"/>
    <w:rsid w:val="00DD461D"/>
    <w:rsid w:val="00DD7C8E"/>
    <w:rsid w:val="00E17023"/>
    <w:rsid w:val="00E246C7"/>
    <w:rsid w:val="00E421B7"/>
    <w:rsid w:val="00E45279"/>
    <w:rsid w:val="00E54406"/>
    <w:rsid w:val="00E667C5"/>
    <w:rsid w:val="00E8006B"/>
    <w:rsid w:val="00E902DA"/>
    <w:rsid w:val="00EA2FF9"/>
    <w:rsid w:val="00EB3963"/>
    <w:rsid w:val="00EB6BDE"/>
    <w:rsid w:val="00ED3016"/>
    <w:rsid w:val="00ED4EC9"/>
    <w:rsid w:val="00EF250E"/>
    <w:rsid w:val="00EF40CC"/>
    <w:rsid w:val="00F159DA"/>
    <w:rsid w:val="00F335F3"/>
    <w:rsid w:val="00F35243"/>
    <w:rsid w:val="00F408F3"/>
    <w:rsid w:val="00F44E29"/>
    <w:rsid w:val="00F50772"/>
    <w:rsid w:val="00F85573"/>
    <w:rsid w:val="00F90DDB"/>
    <w:rsid w:val="00F924E0"/>
    <w:rsid w:val="00F925AC"/>
    <w:rsid w:val="00FA4837"/>
    <w:rsid w:val="00FC0E6F"/>
    <w:rsid w:val="00FC1CAF"/>
    <w:rsid w:val="00FE4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B6559"/>
  <w15:docId w15:val="{DBDBBB6C-E117-4C8F-8FB1-778A4617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016"/>
    <w:pPr>
      <w:spacing w:after="0" w:line="276" w:lineRule="auto"/>
    </w:pPr>
  </w:style>
  <w:style w:type="paragraph" w:styleId="Heading1">
    <w:name w:val="heading 1"/>
    <w:basedOn w:val="Normal"/>
    <w:next w:val="Normal"/>
    <w:link w:val="Heading1Char"/>
    <w:uiPriority w:val="9"/>
    <w:qFormat/>
    <w:rsid w:val="00ED3016"/>
    <w:pPr>
      <w:keepNext/>
      <w:keepLines/>
      <w:spacing w:before="240" w:line="300" w:lineRule="auto"/>
      <w:jc w:val="center"/>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B719A6"/>
    <w:pPr>
      <w:widowControl w:val="0"/>
      <w:spacing w:before="120" w:line="360" w:lineRule="exact"/>
      <w:outlineLvl w:val="1"/>
    </w:pPr>
    <w:rPr>
      <w:rFonts w:ascii="Times New Roman Bold" w:eastAsiaTheme="majorEastAsia" w:hAnsi="Times New Roman Bold" w:cstheme="majorBidi"/>
      <w:b/>
      <w:sz w:val="28"/>
      <w:szCs w:val="26"/>
    </w:rPr>
  </w:style>
  <w:style w:type="paragraph" w:styleId="Heading3">
    <w:name w:val="heading 3"/>
    <w:basedOn w:val="Normal"/>
    <w:next w:val="Normal"/>
    <w:link w:val="Heading3Char"/>
    <w:autoRedefine/>
    <w:uiPriority w:val="9"/>
    <w:unhideWhenUsed/>
    <w:qFormat/>
    <w:rsid w:val="00B719A6"/>
    <w:pPr>
      <w:widowControl w:val="0"/>
      <w:spacing w:before="120" w:line="360" w:lineRule="exact"/>
      <w:outlineLvl w:val="2"/>
    </w:pPr>
    <w:rPr>
      <w:rFonts w:eastAsiaTheme="majorEastAsia" w:cstheme="majorBidi"/>
      <w:b/>
      <w:sz w:val="28"/>
      <w:szCs w:val="24"/>
    </w:rPr>
  </w:style>
  <w:style w:type="paragraph" w:styleId="Heading4">
    <w:name w:val="heading 4"/>
    <w:basedOn w:val="Normal"/>
    <w:next w:val="Normal"/>
    <w:link w:val="Heading4Char"/>
    <w:uiPriority w:val="9"/>
    <w:unhideWhenUsed/>
    <w:qFormat/>
    <w:rsid w:val="00642D69"/>
    <w:pPr>
      <w:widowControl w:val="0"/>
      <w:spacing w:before="120" w:line="340" w:lineRule="exact"/>
      <w:outlineLvl w:val="3"/>
    </w:pPr>
    <w:rPr>
      <w:rFonts w:eastAsiaTheme="majorEastAsia" w:cstheme="majorBidi"/>
      <w:b/>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016"/>
    <w:rPr>
      <w:rFonts w:eastAsiaTheme="majorEastAsia" w:cstheme="majorBidi"/>
      <w:b/>
      <w:sz w:val="32"/>
      <w:szCs w:val="32"/>
    </w:rPr>
  </w:style>
  <w:style w:type="character" w:customStyle="1" w:styleId="Heading2Char">
    <w:name w:val="Heading 2 Char"/>
    <w:basedOn w:val="DefaultParagraphFont"/>
    <w:link w:val="Heading2"/>
    <w:uiPriority w:val="9"/>
    <w:rsid w:val="00B719A6"/>
    <w:rPr>
      <w:rFonts w:ascii="Times New Roman Bold" w:eastAsiaTheme="majorEastAsia" w:hAnsi="Times New Roman Bold" w:cstheme="majorBidi"/>
      <w:b/>
      <w:sz w:val="28"/>
      <w:szCs w:val="26"/>
    </w:rPr>
  </w:style>
  <w:style w:type="paragraph" w:styleId="NoSpacing">
    <w:name w:val="No Spacing"/>
    <w:uiPriority w:val="1"/>
    <w:rsid w:val="005B0169"/>
    <w:pPr>
      <w:spacing w:after="0" w:line="240" w:lineRule="auto"/>
    </w:pPr>
  </w:style>
  <w:style w:type="paragraph" w:customStyle="1" w:styleId="Nor3">
    <w:name w:val="Nor 3"/>
    <w:basedOn w:val="Normal"/>
    <w:qFormat/>
    <w:rsid w:val="005B0169"/>
    <w:pPr>
      <w:spacing w:before="60" w:after="20"/>
      <w:jc w:val="both"/>
    </w:pPr>
  </w:style>
  <w:style w:type="paragraph" w:customStyle="1" w:styleId="Nor6">
    <w:name w:val="Nor 6"/>
    <w:basedOn w:val="Nor3"/>
    <w:qFormat/>
    <w:rsid w:val="00CE2A8E"/>
    <w:pPr>
      <w:spacing w:before="120" w:line="360" w:lineRule="exact"/>
    </w:pPr>
  </w:style>
  <w:style w:type="paragraph" w:customStyle="1" w:styleId="StyleH1">
    <w:name w:val="Style H1"/>
    <w:basedOn w:val="Nor6"/>
    <w:qFormat/>
    <w:rsid w:val="001A71D0"/>
    <w:pPr>
      <w:spacing w:before="20"/>
      <w:ind w:firstLine="720"/>
    </w:pPr>
  </w:style>
  <w:style w:type="paragraph" w:customStyle="1" w:styleId="StyleH2">
    <w:name w:val="Style H2"/>
    <w:basedOn w:val="StyleH1"/>
    <w:qFormat/>
    <w:rsid w:val="001A71D0"/>
    <w:pPr>
      <w:spacing w:before="40" w:after="40"/>
    </w:pPr>
  </w:style>
  <w:style w:type="paragraph" w:customStyle="1" w:styleId="StyleH3">
    <w:name w:val="Style H3"/>
    <w:basedOn w:val="StyleH2"/>
    <w:qFormat/>
    <w:rsid w:val="001A71D0"/>
    <w:pPr>
      <w:spacing w:before="60" w:after="20"/>
    </w:pPr>
  </w:style>
  <w:style w:type="paragraph" w:customStyle="1" w:styleId="StyleH6">
    <w:name w:val="Style H6"/>
    <w:basedOn w:val="StyleH3"/>
    <w:qFormat/>
    <w:rsid w:val="001A71D0"/>
    <w:pPr>
      <w:spacing w:before="120"/>
    </w:pPr>
  </w:style>
  <w:style w:type="paragraph" w:styleId="Title">
    <w:name w:val="Title"/>
    <w:basedOn w:val="Normal"/>
    <w:next w:val="Normal"/>
    <w:link w:val="TitleChar"/>
    <w:qFormat/>
    <w:rsid w:val="00830B7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30B78"/>
    <w:rPr>
      <w:rFonts w:asciiTheme="majorHAnsi" w:eastAsiaTheme="majorEastAsia" w:hAnsiTheme="majorHAnsi" w:cstheme="majorBidi"/>
      <w:spacing w:val="-10"/>
      <w:kern w:val="28"/>
      <w:sz w:val="56"/>
      <w:szCs w:val="56"/>
    </w:rPr>
  </w:style>
  <w:style w:type="paragraph" w:customStyle="1" w:styleId="Nor2">
    <w:name w:val="Nor 2"/>
    <w:basedOn w:val="Normal"/>
    <w:autoRedefine/>
    <w:qFormat/>
    <w:rsid w:val="005B0169"/>
    <w:pPr>
      <w:spacing w:before="40" w:after="40"/>
      <w:jc w:val="both"/>
    </w:pPr>
  </w:style>
  <w:style w:type="character" w:customStyle="1" w:styleId="Heading3Char">
    <w:name w:val="Heading 3 Char"/>
    <w:basedOn w:val="DefaultParagraphFont"/>
    <w:link w:val="Heading3"/>
    <w:uiPriority w:val="9"/>
    <w:rsid w:val="00B719A6"/>
    <w:rPr>
      <w:rFonts w:eastAsiaTheme="majorEastAsia" w:cstheme="majorBidi"/>
      <w:b/>
      <w:sz w:val="28"/>
      <w:szCs w:val="24"/>
    </w:rPr>
  </w:style>
  <w:style w:type="paragraph" w:customStyle="1" w:styleId="StyleH12">
    <w:name w:val="Style H12"/>
    <w:basedOn w:val="StyleH6"/>
    <w:autoRedefine/>
    <w:qFormat/>
    <w:rsid w:val="004701AB"/>
    <w:pPr>
      <w:spacing w:before="240"/>
    </w:pPr>
    <w:rPr>
      <w:rFonts w:eastAsia="Calibri" w:cs="Times New Roman"/>
    </w:rPr>
  </w:style>
  <w:style w:type="paragraph" w:styleId="BodyText">
    <w:name w:val="Body Text"/>
    <w:basedOn w:val="Normal"/>
    <w:link w:val="BodyTextChar"/>
    <w:rsid w:val="00642D69"/>
    <w:pPr>
      <w:spacing w:line="240" w:lineRule="auto"/>
      <w:jc w:val="both"/>
    </w:pPr>
    <w:rPr>
      <w:rFonts w:ascii=".VnTime" w:eastAsia="Times New Roman" w:hAnsi=".VnTime" w:cs="Times New Roman"/>
      <w:sz w:val="24"/>
      <w:szCs w:val="20"/>
    </w:rPr>
  </w:style>
  <w:style w:type="character" w:customStyle="1" w:styleId="BodyTextChar">
    <w:name w:val="Body Text Char"/>
    <w:basedOn w:val="DefaultParagraphFont"/>
    <w:link w:val="BodyText"/>
    <w:rsid w:val="00642D69"/>
    <w:rPr>
      <w:rFonts w:ascii=".VnTime" w:eastAsia="Times New Roman" w:hAnsi=".VnTime" w:cs="Times New Roman"/>
      <w:sz w:val="24"/>
      <w:szCs w:val="20"/>
    </w:rPr>
  </w:style>
  <w:style w:type="paragraph" w:styleId="Header">
    <w:name w:val="header"/>
    <w:basedOn w:val="Normal"/>
    <w:link w:val="HeaderChar"/>
    <w:uiPriority w:val="99"/>
    <w:unhideWhenUsed/>
    <w:rsid w:val="00642D69"/>
    <w:pPr>
      <w:tabs>
        <w:tab w:val="center" w:pos="4513"/>
        <w:tab w:val="right" w:pos="9026"/>
      </w:tabs>
      <w:spacing w:line="240" w:lineRule="auto"/>
    </w:pPr>
  </w:style>
  <w:style w:type="character" w:customStyle="1" w:styleId="HeaderChar">
    <w:name w:val="Header Char"/>
    <w:basedOn w:val="DefaultParagraphFont"/>
    <w:link w:val="Header"/>
    <w:uiPriority w:val="99"/>
    <w:rsid w:val="00642D69"/>
  </w:style>
  <w:style w:type="paragraph" w:styleId="Footer">
    <w:name w:val="footer"/>
    <w:basedOn w:val="Normal"/>
    <w:link w:val="FooterChar"/>
    <w:uiPriority w:val="99"/>
    <w:unhideWhenUsed/>
    <w:rsid w:val="00642D69"/>
    <w:pPr>
      <w:tabs>
        <w:tab w:val="center" w:pos="4513"/>
        <w:tab w:val="right" w:pos="9026"/>
      </w:tabs>
      <w:spacing w:line="240" w:lineRule="auto"/>
    </w:pPr>
  </w:style>
  <w:style w:type="character" w:customStyle="1" w:styleId="FooterChar">
    <w:name w:val="Footer Char"/>
    <w:basedOn w:val="DefaultParagraphFont"/>
    <w:link w:val="Footer"/>
    <w:uiPriority w:val="99"/>
    <w:rsid w:val="00642D69"/>
  </w:style>
  <w:style w:type="character" w:customStyle="1" w:styleId="Heading4Char">
    <w:name w:val="Heading 4 Char"/>
    <w:basedOn w:val="DefaultParagraphFont"/>
    <w:link w:val="Heading4"/>
    <w:uiPriority w:val="9"/>
    <w:rsid w:val="00642D69"/>
    <w:rPr>
      <w:rFonts w:eastAsiaTheme="majorEastAsia" w:cstheme="majorBidi"/>
      <w:b/>
      <w:i/>
      <w:iCs/>
      <w:sz w:val="28"/>
    </w:rPr>
  </w:style>
  <w:style w:type="paragraph" w:styleId="NormalWeb">
    <w:name w:val="Normal (Web)"/>
    <w:basedOn w:val="Normal"/>
    <w:uiPriority w:val="99"/>
    <w:semiHidden/>
    <w:unhideWhenUsed/>
    <w:rsid w:val="005A0F4D"/>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35770B"/>
    <w:rPr>
      <w:sz w:val="16"/>
      <w:szCs w:val="16"/>
    </w:rPr>
  </w:style>
  <w:style w:type="paragraph" w:styleId="CommentText">
    <w:name w:val="annotation text"/>
    <w:basedOn w:val="Normal"/>
    <w:link w:val="CommentTextChar"/>
    <w:uiPriority w:val="99"/>
    <w:unhideWhenUsed/>
    <w:rsid w:val="0035770B"/>
    <w:pPr>
      <w:spacing w:line="240" w:lineRule="auto"/>
    </w:pPr>
    <w:rPr>
      <w:sz w:val="20"/>
      <w:szCs w:val="20"/>
    </w:rPr>
  </w:style>
  <w:style w:type="character" w:customStyle="1" w:styleId="CommentTextChar">
    <w:name w:val="Comment Text Char"/>
    <w:basedOn w:val="DefaultParagraphFont"/>
    <w:link w:val="CommentText"/>
    <w:uiPriority w:val="99"/>
    <w:rsid w:val="0035770B"/>
    <w:rPr>
      <w:sz w:val="20"/>
      <w:szCs w:val="20"/>
    </w:rPr>
  </w:style>
  <w:style w:type="paragraph" w:styleId="CommentSubject">
    <w:name w:val="annotation subject"/>
    <w:basedOn w:val="CommentText"/>
    <w:next w:val="CommentText"/>
    <w:link w:val="CommentSubjectChar"/>
    <w:uiPriority w:val="99"/>
    <w:semiHidden/>
    <w:unhideWhenUsed/>
    <w:rsid w:val="0035770B"/>
    <w:rPr>
      <w:b/>
      <w:bCs/>
    </w:rPr>
  </w:style>
  <w:style w:type="character" w:customStyle="1" w:styleId="CommentSubjectChar">
    <w:name w:val="Comment Subject Char"/>
    <w:basedOn w:val="CommentTextChar"/>
    <w:link w:val="CommentSubject"/>
    <w:uiPriority w:val="99"/>
    <w:semiHidden/>
    <w:rsid w:val="0035770B"/>
    <w:rPr>
      <w:b/>
      <w:bCs/>
      <w:sz w:val="20"/>
      <w:szCs w:val="20"/>
    </w:rPr>
  </w:style>
  <w:style w:type="paragraph" w:customStyle="1" w:styleId="StyleTr">
    <w:name w:val="Style Tr"/>
    <w:basedOn w:val="Normal"/>
    <w:qFormat/>
    <w:rsid w:val="00577109"/>
    <w:pPr>
      <w:tabs>
        <w:tab w:val="left" w:pos="0"/>
      </w:tabs>
      <w:spacing w:line="240" w:lineRule="auto"/>
      <w:jc w:val="both"/>
    </w:pPr>
    <w:rPr>
      <w:b/>
      <w:sz w:val="20"/>
      <w:szCs w:val="20"/>
    </w:rPr>
  </w:style>
  <w:style w:type="paragraph" w:styleId="ListParagraph">
    <w:name w:val="List Paragraph"/>
    <w:basedOn w:val="Normal"/>
    <w:uiPriority w:val="34"/>
    <w:qFormat/>
    <w:rsid w:val="00577109"/>
    <w:pPr>
      <w:ind w:left="720"/>
      <w:contextualSpacing/>
    </w:pPr>
  </w:style>
  <w:style w:type="table" w:styleId="TableGrid">
    <w:name w:val="Table Grid"/>
    <w:basedOn w:val="TableNormal"/>
    <w:uiPriority w:val="39"/>
    <w:rsid w:val="00547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E27D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27D4"/>
    <w:rPr>
      <w:rFonts w:ascii="Segoe UI" w:hAnsi="Segoe UI" w:cs="Segoe UI"/>
      <w:sz w:val="18"/>
      <w:szCs w:val="18"/>
    </w:rPr>
  </w:style>
  <w:style w:type="paragraph" w:styleId="Revision">
    <w:name w:val="Revision"/>
    <w:hidden/>
    <w:uiPriority w:val="99"/>
    <w:semiHidden/>
    <w:rsid w:val="008E57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9389">
      <w:bodyDiv w:val="1"/>
      <w:marLeft w:val="0"/>
      <w:marRight w:val="0"/>
      <w:marTop w:val="0"/>
      <w:marBottom w:val="0"/>
      <w:divBdr>
        <w:top w:val="none" w:sz="0" w:space="0" w:color="auto"/>
        <w:left w:val="none" w:sz="0" w:space="0" w:color="auto"/>
        <w:bottom w:val="none" w:sz="0" w:space="0" w:color="auto"/>
        <w:right w:val="none" w:sz="0" w:space="0" w:color="auto"/>
      </w:divBdr>
    </w:div>
    <w:div w:id="543562680">
      <w:bodyDiv w:val="1"/>
      <w:marLeft w:val="0"/>
      <w:marRight w:val="0"/>
      <w:marTop w:val="0"/>
      <w:marBottom w:val="0"/>
      <w:divBdr>
        <w:top w:val="none" w:sz="0" w:space="0" w:color="auto"/>
        <w:left w:val="none" w:sz="0" w:space="0" w:color="auto"/>
        <w:bottom w:val="none" w:sz="0" w:space="0" w:color="auto"/>
        <w:right w:val="none" w:sz="0" w:space="0" w:color="auto"/>
      </w:divBdr>
    </w:div>
    <w:div w:id="1318847926">
      <w:bodyDiv w:val="1"/>
      <w:marLeft w:val="0"/>
      <w:marRight w:val="0"/>
      <w:marTop w:val="0"/>
      <w:marBottom w:val="0"/>
      <w:divBdr>
        <w:top w:val="none" w:sz="0" w:space="0" w:color="auto"/>
        <w:left w:val="none" w:sz="0" w:space="0" w:color="auto"/>
        <w:bottom w:val="none" w:sz="0" w:space="0" w:color="auto"/>
        <w:right w:val="none" w:sz="0" w:space="0" w:color="auto"/>
      </w:divBdr>
    </w:div>
    <w:div w:id="1848128754">
      <w:bodyDiv w:val="1"/>
      <w:marLeft w:val="0"/>
      <w:marRight w:val="0"/>
      <w:marTop w:val="0"/>
      <w:marBottom w:val="0"/>
      <w:divBdr>
        <w:top w:val="none" w:sz="0" w:space="0" w:color="auto"/>
        <w:left w:val="none" w:sz="0" w:space="0" w:color="auto"/>
        <w:bottom w:val="none" w:sz="0" w:space="0" w:color="auto"/>
        <w:right w:val="none" w:sz="0" w:space="0" w:color="auto"/>
      </w:divBdr>
    </w:div>
    <w:div w:id="2053798841">
      <w:bodyDiv w:val="1"/>
      <w:marLeft w:val="0"/>
      <w:marRight w:val="0"/>
      <w:marTop w:val="0"/>
      <w:marBottom w:val="0"/>
      <w:divBdr>
        <w:top w:val="none" w:sz="0" w:space="0" w:color="auto"/>
        <w:left w:val="none" w:sz="0" w:space="0" w:color="auto"/>
        <w:bottom w:val="none" w:sz="0" w:space="0" w:color="auto"/>
        <w:right w:val="none" w:sz="0" w:space="0" w:color="auto"/>
      </w:divBdr>
    </w:div>
    <w:div w:id="206925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r.Hoach\Documents\Custom%20Office%20Templates\HOACH%20HEA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B5539-3899-4798-AEC5-12C14F42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HOACH HEADING</Template>
  <TotalTime>3979</TotalTime>
  <Pages>6</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Mr.Hoach</dc:creator>
  <cp:keywords/>
  <dc:description/>
  <cp:lastModifiedBy>Lê Thị Hiền</cp:lastModifiedBy>
  <cp:revision>85</cp:revision>
  <cp:lastPrinted>2026-03-23T09:25:00Z</cp:lastPrinted>
  <dcterms:created xsi:type="dcterms:W3CDTF">2023-03-09T11:47:00Z</dcterms:created>
  <dcterms:modified xsi:type="dcterms:W3CDTF">2026-04-13T01:41:00Z</dcterms:modified>
</cp:coreProperties>
</file>